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E8" w:rsidRDefault="007B62E8">
      <w:pPr>
        <w:pStyle w:val="ConsPlusTitlePage"/>
      </w:pPr>
      <w:r>
        <w:t xml:space="preserve">Документ предоставлен </w:t>
      </w:r>
      <w:hyperlink r:id="rId4" w:history="1">
        <w:r>
          <w:rPr>
            <w:color w:val="0000FF"/>
          </w:rPr>
          <w:t>КонсультантПлюс</w:t>
        </w:r>
      </w:hyperlink>
      <w:r>
        <w:br/>
      </w:r>
    </w:p>
    <w:p w:rsidR="007B62E8" w:rsidRDefault="007B62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62E8">
        <w:tc>
          <w:tcPr>
            <w:tcW w:w="4677" w:type="dxa"/>
            <w:tcBorders>
              <w:top w:val="nil"/>
              <w:left w:val="nil"/>
              <w:bottom w:val="nil"/>
              <w:right w:val="nil"/>
            </w:tcBorders>
          </w:tcPr>
          <w:p w:rsidR="007B62E8" w:rsidRDefault="007B62E8">
            <w:pPr>
              <w:pStyle w:val="ConsPlusNormal"/>
            </w:pPr>
            <w:r>
              <w:t>23 декабря 2002 года</w:t>
            </w:r>
          </w:p>
        </w:tc>
        <w:tc>
          <w:tcPr>
            <w:tcW w:w="4677" w:type="dxa"/>
            <w:tcBorders>
              <w:top w:val="nil"/>
              <w:left w:val="nil"/>
              <w:bottom w:val="nil"/>
              <w:right w:val="nil"/>
            </w:tcBorders>
          </w:tcPr>
          <w:p w:rsidR="007B62E8" w:rsidRDefault="007B62E8">
            <w:pPr>
              <w:pStyle w:val="ConsPlusNormal"/>
              <w:jc w:val="right"/>
            </w:pPr>
            <w:r>
              <w:t>N 95-з</w:t>
            </w:r>
          </w:p>
        </w:tc>
      </w:tr>
    </w:tbl>
    <w:p w:rsidR="007B62E8" w:rsidRDefault="007B62E8">
      <w:pPr>
        <w:pStyle w:val="ConsPlusNormal"/>
        <w:pBdr>
          <w:top w:val="single" w:sz="6" w:space="0" w:color="auto"/>
        </w:pBdr>
        <w:spacing w:before="100" w:after="100"/>
        <w:jc w:val="both"/>
        <w:rPr>
          <w:sz w:val="2"/>
          <w:szCs w:val="2"/>
        </w:rPr>
      </w:pPr>
    </w:p>
    <w:p w:rsidR="007B62E8" w:rsidRDefault="007B62E8">
      <w:pPr>
        <w:pStyle w:val="ConsPlusNormal"/>
        <w:jc w:val="both"/>
      </w:pPr>
    </w:p>
    <w:p w:rsidR="007B62E8" w:rsidRDefault="007B62E8">
      <w:pPr>
        <w:pStyle w:val="ConsPlusTitle"/>
        <w:jc w:val="center"/>
      </w:pPr>
      <w:r>
        <w:t>РОССИЙСКАЯ ФЕДЕРАЦИЯ</w:t>
      </w:r>
    </w:p>
    <w:p w:rsidR="007B62E8" w:rsidRDefault="007B62E8">
      <w:pPr>
        <w:pStyle w:val="ConsPlusTitle"/>
        <w:jc w:val="center"/>
      </w:pPr>
      <w:r>
        <w:t>СМОЛЕНСКАЯ ОБЛАСТЬ</w:t>
      </w:r>
    </w:p>
    <w:p w:rsidR="007B62E8" w:rsidRDefault="007B62E8">
      <w:pPr>
        <w:pStyle w:val="ConsPlusTitle"/>
        <w:jc w:val="center"/>
      </w:pPr>
    </w:p>
    <w:p w:rsidR="007B62E8" w:rsidRDefault="007B62E8">
      <w:pPr>
        <w:pStyle w:val="ConsPlusTitle"/>
        <w:jc w:val="center"/>
      </w:pPr>
      <w:r>
        <w:t>ОБЛАСТНОЙ ЗАКОН</w:t>
      </w:r>
    </w:p>
    <w:p w:rsidR="007B62E8" w:rsidRDefault="007B62E8">
      <w:pPr>
        <w:pStyle w:val="ConsPlusTitle"/>
        <w:jc w:val="center"/>
      </w:pPr>
    </w:p>
    <w:p w:rsidR="007B62E8" w:rsidRDefault="007B62E8">
      <w:pPr>
        <w:pStyle w:val="ConsPlusTitle"/>
        <w:jc w:val="center"/>
      </w:pPr>
      <w:r>
        <w:t>О ГОСУДАРСТВЕННОЙ ПОДДЕРЖКЕ ИНВЕСТИЦИОННОЙ</w:t>
      </w:r>
    </w:p>
    <w:p w:rsidR="007B62E8" w:rsidRDefault="007B62E8">
      <w:pPr>
        <w:pStyle w:val="ConsPlusTitle"/>
        <w:jc w:val="center"/>
      </w:pPr>
      <w:r>
        <w:t>ДЕЯТЕЛЬНОСТИ НА ТЕРРИТОРИИ СМОЛЕНСКОЙ ОБЛАСТИ</w:t>
      </w:r>
    </w:p>
    <w:p w:rsidR="007B62E8" w:rsidRDefault="007B62E8">
      <w:pPr>
        <w:pStyle w:val="ConsPlusNormal"/>
        <w:jc w:val="both"/>
      </w:pPr>
    </w:p>
    <w:p w:rsidR="007B62E8" w:rsidRDefault="007B62E8">
      <w:pPr>
        <w:pStyle w:val="ConsPlusNormal"/>
        <w:jc w:val="right"/>
      </w:pPr>
      <w:proofErr w:type="gramStart"/>
      <w:r>
        <w:t>Принят</w:t>
      </w:r>
      <w:proofErr w:type="gramEnd"/>
      <w:r>
        <w:t xml:space="preserve"> Смоленской областной Думой</w:t>
      </w:r>
    </w:p>
    <w:p w:rsidR="007B62E8" w:rsidRDefault="007B62E8">
      <w:pPr>
        <w:pStyle w:val="ConsPlusNormal"/>
        <w:jc w:val="right"/>
      </w:pPr>
      <w:r>
        <w:t>17 декабря 2002 года</w:t>
      </w:r>
    </w:p>
    <w:p w:rsidR="007B62E8" w:rsidRDefault="007B62E8">
      <w:pPr>
        <w:pStyle w:val="ConsPlusNormal"/>
        <w:jc w:val="center"/>
      </w:pPr>
      <w:r>
        <w:t>Список изменяющих документов</w:t>
      </w:r>
    </w:p>
    <w:p w:rsidR="007B62E8" w:rsidRDefault="007B62E8">
      <w:pPr>
        <w:pStyle w:val="ConsPlusNormal"/>
        <w:jc w:val="center"/>
      </w:pPr>
      <w:proofErr w:type="gramStart"/>
      <w:r>
        <w:t>(в ред. законов Смоленской области</w:t>
      </w:r>
      <w:proofErr w:type="gramEnd"/>
    </w:p>
    <w:p w:rsidR="007B62E8" w:rsidRDefault="007B62E8">
      <w:pPr>
        <w:pStyle w:val="ConsPlusNormal"/>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 xml:space="preserve">, от 04.12.2006 </w:t>
      </w:r>
      <w:hyperlink r:id="rId7" w:history="1">
        <w:r>
          <w:rPr>
            <w:color w:val="0000FF"/>
          </w:rPr>
          <w:t>N 146-з</w:t>
        </w:r>
      </w:hyperlink>
      <w:r>
        <w:t>,</w:t>
      </w:r>
    </w:p>
    <w:p w:rsidR="007B62E8" w:rsidRDefault="007B62E8">
      <w:pPr>
        <w:pStyle w:val="ConsPlusNormal"/>
        <w:jc w:val="center"/>
      </w:pPr>
      <w:r>
        <w:t xml:space="preserve">от 16.12.2008 </w:t>
      </w:r>
      <w:hyperlink r:id="rId8" w:history="1">
        <w:r>
          <w:rPr>
            <w:color w:val="0000FF"/>
          </w:rPr>
          <w:t>N 166-з</w:t>
        </w:r>
      </w:hyperlink>
      <w:r>
        <w:t xml:space="preserve">, от 15.07.2011 </w:t>
      </w:r>
      <w:hyperlink r:id="rId9" w:history="1">
        <w:r>
          <w:rPr>
            <w:color w:val="0000FF"/>
          </w:rPr>
          <w:t>N 43-з</w:t>
        </w:r>
      </w:hyperlink>
      <w:r>
        <w:t xml:space="preserve">, от 20.11.2013 </w:t>
      </w:r>
      <w:hyperlink r:id="rId10" w:history="1">
        <w:r>
          <w:rPr>
            <w:color w:val="0000FF"/>
          </w:rPr>
          <w:t>N 134-з</w:t>
        </w:r>
      </w:hyperlink>
      <w:r>
        <w:t>,</w:t>
      </w:r>
    </w:p>
    <w:p w:rsidR="007B62E8" w:rsidRDefault="007B62E8">
      <w:pPr>
        <w:pStyle w:val="ConsPlusNormal"/>
        <w:jc w:val="center"/>
      </w:pPr>
      <w:r>
        <w:t xml:space="preserve">от 08.07.2015 </w:t>
      </w:r>
      <w:hyperlink r:id="rId11" w:history="1">
        <w:r>
          <w:rPr>
            <w:color w:val="0000FF"/>
          </w:rPr>
          <w:t>N 89-з</w:t>
        </w:r>
      </w:hyperlink>
      <w:r>
        <w:t xml:space="preserve">, от 10.12.2015 </w:t>
      </w:r>
      <w:hyperlink r:id="rId12" w:history="1">
        <w:r>
          <w:rPr>
            <w:color w:val="0000FF"/>
          </w:rPr>
          <w:t>N 166-з</w:t>
        </w:r>
      </w:hyperlink>
      <w:r>
        <w:t>,</w:t>
      </w:r>
    </w:p>
    <w:p w:rsidR="007B62E8" w:rsidRDefault="007B62E8">
      <w:pPr>
        <w:pStyle w:val="ConsPlusNormal"/>
        <w:jc w:val="center"/>
      </w:pPr>
      <w:r>
        <w:t>с изм., внесенными законами Смоленской области</w:t>
      </w:r>
    </w:p>
    <w:p w:rsidR="007B62E8" w:rsidRDefault="007B62E8">
      <w:pPr>
        <w:pStyle w:val="ConsPlusNormal"/>
        <w:jc w:val="center"/>
      </w:pPr>
      <w:r>
        <w:t xml:space="preserve">от 19.12.2003 </w:t>
      </w:r>
      <w:hyperlink r:id="rId13" w:history="1">
        <w:r>
          <w:rPr>
            <w:color w:val="0000FF"/>
          </w:rPr>
          <w:t>N 99-з</w:t>
        </w:r>
      </w:hyperlink>
      <w:r>
        <w:t xml:space="preserve">, от 28.11.2005 </w:t>
      </w:r>
      <w:hyperlink r:id="rId14" w:history="1">
        <w:r>
          <w:rPr>
            <w:color w:val="0000FF"/>
          </w:rPr>
          <w:t>N 107-з</w:t>
        </w:r>
      </w:hyperlink>
      <w:r>
        <w:t xml:space="preserve">, от 28.11.2006 </w:t>
      </w:r>
      <w:hyperlink r:id="rId15" w:history="1">
        <w:r>
          <w:rPr>
            <w:color w:val="0000FF"/>
          </w:rPr>
          <w:t>N 125-з</w:t>
        </w:r>
      </w:hyperlink>
      <w:r>
        <w:t>)</w:t>
      </w:r>
    </w:p>
    <w:p w:rsidR="007B62E8" w:rsidRDefault="007B62E8">
      <w:pPr>
        <w:pStyle w:val="ConsPlusNormal"/>
        <w:jc w:val="both"/>
      </w:pPr>
    </w:p>
    <w:p w:rsidR="007B62E8" w:rsidRDefault="007B62E8">
      <w:pPr>
        <w:pStyle w:val="ConsPlusNormal"/>
        <w:ind w:firstLine="540"/>
        <w:jc w:val="both"/>
      </w:pPr>
      <w:r>
        <w:t>Статья 1. Отношения, регулируемые настоящим областным законом</w:t>
      </w:r>
    </w:p>
    <w:p w:rsidR="007B62E8" w:rsidRDefault="007B62E8">
      <w:pPr>
        <w:pStyle w:val="ConsPlusNormal"/>
        <w:jc w:val="both"/>
      </w:pPr>
    </w:p>
    <w:p w:rsidR="007B62E8" w:rsidRDefault="007B62E8">
      <w:pPr>
        <w:pStyle w:val="ConsPlusNormal"/>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7B62E8" w:rsidRDefault="007B62E8">
      <w:pPr>
        <w:pStyle w:val="ConsPlusNormal"/>
        <w:jc w:val="both"/>
      </w:pPr>
      <w:r>
        <w:t xml:space="preserve">(в ред. </w:t>
      </w:r>
      <w:hyperlink r:id="rId16" w:history="1">
        <w:r>
          <w:rPr>
            <w:color w:val="0000FF"/>
          </w:rPr>
          <w:t>закона</w:t>
        </w:r>
      </w:hyperlink>
      <w:r>
        <w:t xml:space="preserve"> Смоленской области от 20.11.2013 N 134-з)</w:t>
      </w:r>
    </w:p>
    <w:p w:rsidR="007B62E8" w:rsidRDefault="007B62E8">
      <w:pPr>
        <w:pStyle w:val="ConsPlusNormal"/>
        <w:jc w:val="both"/>
      </w:pPr>
    </w:p>
    <w:p w:rsidR="007B62E8" w:rsidRDefault="007B62E8">
      <w:pPr>
        <w:pStyle w:val="ConsPlusNormal"/>
        <w:ind w:firstLine="540"/>
        <w:jc w:val="both"/>
      </w:pPr>
      <w:r>
        <w:t>Статья 2. Основные понятия</w:t>
      </w:r>
    </w:p>
    <w:p w:rsidR="007B62E8" w:rsidRDefault="007B62E8">
      <w:pPr>
        <w:pStyle w:val="ConsPlusNormal"/>
        <w:jc w:val="both"/>
      </w:pPr>
    </w:p>
    <w:p w:rsidR="007B62E8" w:rsidRDefault="007B62E8">
      <w:pPr>
        <w:pStyle w:val="ConsPlusNormal"/>
        <w:ind w:firstLine="540"/>
        <w:jc w:val="both"/>
      </w:pPr>
      <w:r>
        <w:t>Для целей настоящего областного закона используются следующие основные понятия:</w:t>
      </w:r>
    </w:p>
    <w:p w:rsidR="007B62E8" w:rsidRDefault="007B62E8">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B62E8" w:rsidRDefault="007B62E8">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B62E8" w:rsidRDefault="007B62E8">
      <w:pPr>
        <w:pStyle w:val="ConsPlusNormal"/>
        <w:ind w:firstLine="540"/>
        <w:jc w:val="both"/>
      </w:pPr>
      <w:proofErr w:type="gramStart"/>
      <w:r>
        <w:t>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зарегистрированным на территории Смоленской области, в установленном порядке включенный в перечень одобренных инвестиционных проектов</w:t>
      </w:r>
      <w:proofErr w:type="gramEnd"/>
      <w:r>
        <w:t xml:space="preserve"> Смоленской области. </w:t>
      </w:r>
      <w:proofErr w:type="gramStart"/>
      <w:r>
        <w:t xml:space="preserve">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w:t>
      </w:r>
      <w:r>
        <w:lastRenderedPageBreak/>
        <w:t>50 миллионов рублей (без учета налога на добавленную стоимость) до 300 миллионов рублей (без учета налога на добавленную стоимость</w:t>
      </w:r>
      <w:proofErr w:type="gramEnd"/>
      <w:r>
        <w:t xml:space="preserve">)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w:t>
      </w:r>
      <w:proofErr w:type="gramStart"/>
      <w:r>
        <w:t>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w:t>
      </w:r>
      <w:proofErr w:type="gramEnd"/>
      <w:r>
        <w:t xml:space="preserve">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7B62E8" w:rsidRDefault="007B62E8">
      <w:pPr>
        <w:pStyle w:val="ConsPlusNormal"/>
        <w:jc w:val="both"/>
      </w:pPr>
      <w:r>
        <w:t xml:space="preserve">(в ред. </w:t>
      </w:r>
      <w:hyperlink r:id="rId17" w:history="1">
        <w:r>
          <w:rPr>
            <w:color w:val="0000FF"/>
          </w:rPr>
          <w:t>закона</w:t>
        </w:r>
      </w:hyperlink>
      <w:r>
        <w:t xml:space="preserve"> Смоленской области от 08.07.2015 N 89-з)</w:t>
      </w:r>
    </w:p>
    <w:p w:rsidR="007B62E8" w:rsidRDefault="007B62E8">
      <w:pPr>
        <w:pStyle w:val="ConsPlusNormal"/>
        <w:ind w:firstLine="540"/>
        <w:jc w:val="both"/>
      </w:pPr>
      <w:proofErr w:type="gramStart"/>
      <w:r>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зарегистрированным на территории Смоленской области,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w:t>
      </w:r>
      <w:proofErr w:type="gramEnd"/>
      <w:r>
        <w:t xml:space="preserve">. Период реализации приоритетного проекта не должен превышать пять лет. </w:t>
      </w:r>
      <w:proofErr w:type="gramStart"/>
      <w:r>
        <w:t>При определении объема капитальных вложений приоритетного проекта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roofErr w:type="gramEnd"/>
    </w:p>
    <w:p w:rsidR="007B62E8" w:rsidRDefault="007B62E8">
      <w:pPr>
        <w:pStyle w:val="ConsPlusNormal"/>
        <w:jc w:val="both"/>
      </w:pPr>
      <w:r>
        <w:t xml:space="preserve">(абзац введен </w:t>
      </w:r>
      <w:hyperlink r:id="rId18" w:history="1">
        <w:r>
          <w:rPr>
            <w:color w:val="0000FF"/>
          </w:rPr>
          <w:t>законом</w:t>
        </w:r>
      </w:hyperlink>
      <w:r>
        <w:t xml:space="preserve"> Смоленской области от 08.07.2015 N 89-з)</w:t>
      </w:r>
    </w:p>
    <w:p w:rsidR="007B62E8" w:rsidRDefault="007B62E8">
      <w:pPr>
        <w:pStyle w:val="ConsPlusNormal"/>
        <w:ind w:firstLine="540"/>
        <w:jc w:val="both"/>
      </w:pPr>
      <w:r>
        <w:t xml:space="preserve">период реализации приоритетного проекта - период </w:t>
      </w:r>
      <w:proofErr w:type="gramStart"/>
      <w:r>
        <w:t>с даты начала</w:t>
      </w:r>
      <w:proofErr w:type="gramEnd"/>
      <w:r>
        <w:t xml:space="preserve"> реализации 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7B62E8" w:rsidRDefault="007B62E8">
      <w:pPr>
        <w:pStyle w:val="ConsPlusNormal"/>
        <w:jc w:val="both"/>
      </w:pPr>
      <w:r>
        <w:t xml:space="preserve">(абзац введен </w:t>
      </w:r>
      <w:hyperlink r:id="rId19" w:history="1">
        <w:r>
          <w:rPr>
            <w:color w:val="0000FF"/>
          </w:rPr>
          <w:t>законом</w:t>
        </w:r>
      </w:hyperlink>
      <w:r>
        <w:t xml:space="preserve"> Смоленской области от 08.07.2015 N 89-з)</w:t>
      </w:r>
    </w:p>
    <w:p w:rsidR="007B62E8" w:rsidRDefault="007B62E8">
      <w:pPr>
        <w:pStyle w:val="ConsPlusNormal"/>
        <w:ind w:firstLine="540"/>
        <w:jc w:val="both"/>
      </w:pPr>
      <w:r>
        <w:t xml:space="preserve">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w:t>
      </w:r>
      <w:r>
        <w:lastRenderedPageBreak/>
        <w:t>единую инвестиционную политику на территории Смоленской области;</w:t>
      </w:r>
    </w:p>
    <w:p w:rsidR="007B62E8" w:rsidRDefault="007B62E8">
      <w:pPr>
        <w:pStyle w:val="ConsPlusNormal"/>
        <w:jc w:val="both"/>
      </w:pPr>
      <w:r>
        <w:t xml:space="preserve">(в ред. законов Смоленской области от 16.12.2008 </w:t>
      </w:r>
      <w:hyperlink r:id="rId20" w:history="1">
        <w:r>
          <w:rPr>
            <w:color w:val="0000FF"/>
          </w:rPr>
          <w:t>N 166-з</w:t>
        </w:r>
      </w:hyperlink>
      <w:r>
        <w:t xml:space="preserve">, от 08.07.2015 </w:t>
      </w:r>
      <w:hyperlink r:id="rId21" w:history="1">
        <w:r>
          <w:rPr>
            <w:color w:val="0000FF"/>
          </w:rPr>
          <w:t>N 89-з</w:t>
        </w:r>
      </w:hyperlink>
      <w:r>
        <w:t>)</w:t>
      </w:r>
    </w:p>
    <w:p w:rsidR="007B62E8" w:rsidRDefault="007B62E8">
      <w:pPr>
        <w:pStyle w:val="ConsPlusNormal"/>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7B62E8" w:rsidRDefault="007B62E8">
      <w:pPr>
        <w:pStyle w:val="ConsPlusNormal"/>
        <w:jc w:val="both"/>
      </w:pPr>
      <w:r>
        <w:t xml:space="preserve">(в ред. </w:t>
      </w:r>
      <w:hyperlink r:id="rId22" w:history="1">
        <w:r>
          <w:rPr>
            <w:color w:val="0000FF"/>
          </w:rPr>
          <w:t>закона</w:t>
        </w:r>
      </w:hyperlink>
      <w:r>
        <w:t xml:space="preserve"> Смоленской области от 02.10.2006 N 107-з)</w:t>
      </w:r>
    </w:p>
    <w:p w:rsidR="007B62E8" w:rsidRDefault="007B62E8">
      <w:pPr>
        <w:pStyle w:val="ConsPlusNormal"/>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7B62E8" w:rsidRDefault="007B62E8">
      <w:pPr>
        <w:pStyle w:val="ConsPlusNormal"/>
        <w:jc w:val="both"/>
      </w:pPr>
      <w:r>
        <w:t xml:space="preserve">(в ред. законов Смоленской области от 28.12.2004 </w:t>
      </w:r>
      <w:hyperlink r:id="rId23" w:history="1">
        <w:r>
          <w:rPr>
            <w:color w:val="0000FF"/>
          </w:rPr>
          <w:t>N 125-з</w:t>
        </w:r>
      </w:hyperlink>
      <w:r>
        <w:t xml:space="preserve">, от 16.12.2008 </w:t>
      </w:r>
      <w:hyperlink r:id="rId24" w:history="1">
        <w:r>
          <w:rPr>
            <w:color w:val="0000FF"/>
          </w:rPr>
          <w:t>N 166-з</w:t>
        </w:r>
      </w:hyperlink>
      <w:r>
        <w:t>)</w:t>
      </w:r>
    </w:p>
    <w:p w:rsidR="007B62E8" w:rsidRDefault="007B62E8">
      <w:pPr>
        <w:pStyle w:val="ConsPlusNormal"/>
        <w:ind w:firstLine="540"/>
        <w:jc w:val="both"/>
      </w:pPr>
      <w:r>
        <w:t xml:space="preserve">абзацы восьмой - девятый утратили силу. - </w:t>
      </w:r>
      <w:hyperlink r:id="rId25" w:history="1">
        <w:r>
          <w:rPr>
            <w:color w:val="0000FF"/>
          </w:rPr>
          <w:t>Закон</w:t>
        </w:r>
      </w:hyperlink>
      <w:r>
        <w:t xml:space="preserve"> Смоленской области от 16.12.2008 N 166-з;</w:t>
      </w:r>
    </w:p>
    <w:p w:rsidR="007B62E8" w:rsidRDefault="007B62E8">
      <w:pPr>
        <w:pStyle w:val="ConsPlusNormal"/>
        <w:ind w:firstLine="540"/>
        <w:jc w:val="both"/>
      </w:pPr>
      <w:proofErr w:type="gramStart"/>
      <w:r>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w:t>
      </w:r>
      <w:proofErr w:type="gramEnd"/>
      <w:r>
        <w:t xml:space="preserve"> проекта - для одобренных проектов, капитальные вложения в которые по истечении трех лет </w:t>
      </w:r>
      <w:proofErr w:type="gramStart"/>
      <w:r>
        <w:t>с даты присвоения</w:t>
      </w:r>
      <w:proofErr w:type="gramEnd"/>
      <w:r>
        <w:t xml:space="preserve"> инвестиционному проекту статуса одобренного проекта составят 300 миллионов рублей (без учета налога на добавленную стоимость) и более;</w:t>
      </w:r>
    </w:p>
    <w:p w:rsidR="007B62E8" w:rsidRDefault="007B62E8">
      <w:pPr>
        <w:pStyle w:val="ConsPlusNormal"/>
        <w:jc w:val="both"/>
      </w:pPr>
      <w:r>
        <w:t xml:space="preserve">(в ред. законов Смоленской области от 15.07.2011 </w:t>
      </w:r>
      <w:hyperlink r:id="rId26" w:history="1">
        <w:r>
          <w:rPr>
            <w:color w:val="0000FF"/>
          </w:rPr>
          <w:t>N 43-з</w:t>
        </w:r>
      </w:hyperlink>
      <w:r>
        <w:t xml:space="preserve">, от 08.07.2015 </w:t>
      </w:r>
      <w:hyperlink r:id="rId27" w:history="1">
        <w:r>
          <w:rPr>
            <w:color w:val="0000FF"/>
          </w:rPr>
          <w:t>N 89-з</w:t>
        </w:r>
      </w:hyperlink>
      <w:r>
        <w:t>)</w:t>
      </w:r>
    </w:p>
    <w:p w:rsidR="007B62E8" w:rsidRDefault="007B62E8">
      <w:pPr>
        <w:pStyle w:val="ConsPlusNormal"/>
        <w:ind w:firstLine="540"/>
        <w:jc w:val="both"/>
      </w:pPr>
      <w:r>
        <w:t xml:space="preserve">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w:t>
      </w:r>
      <w:proofErr w:type="gramStart"/>
      <w:r>
        <w:t>с даты выдачи</w:t>
      </w:r>
      <w:proofErr w:type="gramEnd"/>
      <w:r>
        <w:t xml:space="preserve"> разрешения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наиболее ранней даты выдачи разрешения на строительство).</w:t>
      </w:r>
    </w:p>
    <w:p w:rsidR="007B62E8" w:rsidRDefault="007B62E8">
      <w:pPr>
        <w:pStyle w:val="ConsPlusNormal"/>
        <w:jc w:val="both"/>
      </w:pPr>
      <w:r>
        <w:t xml:space="preserve">(абзац введен </w:t>
      </w:r>
      <w:hyperlink r:id="rId28" w:history="1">
        <w:r>
          <w:rPr>
            <w:color w:val="0000FF"/>
          </w:rPr>
          <w:t>законом</w:t>
        </w:r>
      </w:hyperlink>
      <w:r>
        <w:t xml:space="preserve"> Смоленской области от 08.07.2015 N 89-з)</w:t>
      </w:r>
    </w:p>
    <w:p w:rsidR="007B62E8" w:rsidRDefault="007B62E8">
      <w:pPr>
        <w:pStyle w:val="ConsPlusNormal"/>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7B62E8" w:rsidRDefault="007B62E8">
      <w:pPr>
        <w:pStyle w:val="ConsPlusNormal"/>
        <w:jc w:val="both"/>
      </w:pPr>
    </w:p>
    <w:p w:rsidR="007B62E8" w:rsidRDefault="007B62E8">
      <w:pPr>
        <w:pStyle w:val="ConsPlusNormal"/>
        <w:ind w:firstLine="540"/>
        <w:jc w:val="both"/>
      </w:pPr>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7B62E8" w:rsidRDefault="007B62E8">
      <w:pPr>
        <w:pStyle w:val="ConsPlusNormal"/>
        <w:jc w:val="both"/>
      </w:pPr>
    </w:p>
    <w:p w:rsidR="007B62E8" w:rsidRDefault="007B62E8">
      <w:pPr>
        <w:pStyle w:val="ConsPlusNormal"/>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7B62E8" w:rsidRDefault="007B62E8">
      <w:pPr>
        <w:pStyle w:val="ConsPlusNormal"/>
        <w:ind w:firstLine="540"/>
        <w:jc w:val="both"/>
      </w:pPr>
      <w: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t>контроля за</w:t>
      </w:r>
      <w:proofErr w:type="gramEnd"/>
      <w:r>
        <w:t xml:space="preserve"> их исполнением;</w:t>
      </w:r>
    </w:p>
    <w:p w:rsidR="007B62E8" w:rsidRDefault="007B62E8">
      <w:pPr>
        <w:pStyle w:val="ConsPlusNormal"/>
        <w:ind w:firstLine="540"/>
        <w:jc w:val="both"/>
      </w:pPr>
      <w:r>
        <w:t xml:space="preserve">- абзацы третий - четвертый утратили силу. - </w:t>
      </w:r>
      <w:hyperlink r:id="rId29" w:history="1">
        <w:r>
          <w:rPr>
            <w:color w:val="0000FF"/>
          </w:rPr>
          <w:t>Закон</w:t>
        </w:r>
      </w:hyperlink>
      <w:r>
        <w:t xml:space="preserve"> Смоленской области от 28.12.2004 N 125-з;</w:t>
      </w:r>
    </w:p>
    <w:p w:rsidR="007B62E8" w:rsidRDefault="007B62E8">
      <w:pPr>
        <w:pStyle w:val="ConsPlusNormal"/>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7B62E8" w:rsidRDefault="007B62E8">
      <w:pPr>
        <w:pStyle w:val="ConsPlusNormal"/>
        <w:jc w:val="both"/>
      </w:pPr>
      <w:r>
        <w:t xml:space="preserve">(в ред. законов Смоленской области от 28.12.2004 </w:t>
      </w:r>
      <w:hyperlink r:id="rId30" w:history="1">
        <w:r>
          <w:rPr>
            <w:color w:val="0000FF"/>
          </w:rPr>
          <w:t>N 125-з</w:t>
        </w:r>
      </w:hyperlink>
      <w:r>
        <w:t xml:space="preserve">, от 16.12.2008 </w:t>
      </w:r>
      <w:hyperlink r:id="rId31" w:history="1">
        <w:r>
          <w:rPr>
            <w:color w:val="0000FF"/>
          </w:rPr>
          <w:t>N 166-з</w:t>
        </w:r>
      </w:hyperlink>
      <w:r>
        <w:t xml:space="preserve">, от 20.11.2013 </w:t>
      </w:r>
      <w:hyperlink r:id="rId32" w:history="1">
        <w:r>
          <w:rPr>
            <w:color w:val="0000FF"/>
          </w:rPr>
          <w:t>N 134-з</w:t>
        </w:r>
      </w:hyperlink>
      <w:r>
        <w:t>)</w:t>
      </w:r>
    </w:p>
    <w:p w:rsidR="007B62E8" w:rsidRDefault="007B62E8">
      <w:pPr>
        <w:pStyle w:val="ConsPlusNormal"/>
        <w:ind w:firstLine="540"/>
        <w:jc w:val="both"/>
      </w:pPr>
      <w:r>
        <w:t>- установление льгот по налогам инвесторам в соответствии с федеральным и областным законодательством;</w:t>
      </w:r>
    </w:p>
    <w:p w:rsidR="007B62E8" w:rsidRDefault="007B62E8">
      <w:pPr>
        <w:pStyle w:val="ConsPlusNormal"/>
        <w:jc w:val="both"/>
      </w:pPr>
      <w:r>
        <w:t xml:space="preserve">(в ред. </w:t>
      </w:r>
      <w:hyperlink r:id="rId33" w:history="1">
        <w:r>
          <w:rPr>
            <w:color w:val="0000FF"/>
          </w:rPr>
          <w:t>закона</w:t>
        </w:r>
      </w:hyperlink>
      <w:r>
        <w:t xml:space="preserve"> Смоленской области от 16.12.2008 N 166-з)</w:t>
      </w:r>
    </w:p>
    <w:p w:rsidR="007B62E8" w:rsidRDefault="007B62E8">
      <w:pPr>
        <w:pStyle w:val="ConsPlusNormal"/>
        <w:ind w:firstLine="540"/>
        <w:jc w:val="both"/>
      </w:pPr>
      <w:r>
        <w:t xml:space="preserve">- осуществление </w:t>
      </w:r>
      <w:proofErr w:type="gramStart"/>
      <w:r>
        <w:t>контроля за</w:t>
      </w:r>
      <w:proofErr w:type="gramEnd"/>
      <w:r>
        <w:t xml:space="preserve"> расходованием средств областного бюджета, выделяемых на государственную поддержку инвестиционной деятельности;</w:t>
      </w:r>
    </w:p>
    <w:p w:rsidR="007B62E8" w:rsidRDefault="007B62E8">
      <w:pPr>
        <w:pStyle w:val="ConsPlusNormal"/>
        <w:ind w:firstLine="540"/>
        <w:jc w:val="both"/>
      </w:pPr>
      <w:r>
        <w:lastRenderedPageBreak/>
        <w:t xml:space="preserve">- осуществление иных полномочий в соответствии с федеральным законодательством, </w:t>
      </w:r>
      <w:hyperlink r:id="rId34" w:history="1">
        <w:r>
          <w:rPr>
            <w:color w:val="0000FF"/>
          </w:rPr>
          <w:t>Уставом</w:t>
        </w:r>
      </w:hyperlink>
      <w:r>
        <w:t xml:space="preserve"> Смоленской области и областными законами.</w:t>
      </w:r>
    </w:p>
    <w:p w:rsidR="007B62E8" w:rsidRDefault="007B62E8">
      <w:pPr>
        <w:pStyle w:val="ConsPlusNormal"/>
        <w:jc w:val="both"/>
      </w:pPr>
    </w:p>
    <w:p w:rsidR="007B62E8" w:rsidRDefault="007B62E8">
      <w:pPr>
        <w:pStyle w:val="ConsPlusNormal"/>
        <w:ind w:firstLine="540"/>
        <w:jc w:val="both"/>
      </w:pPr>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7B62E8" w:rsidRDefault="007B62E8">
      <w:pPr>
        <w:pStyle w:val="ConsPlusNormal"/>
        <w:jc w:val="both"/>
      </w:pPr>
    </w:p>
    <w:p w:rsidR="007B62E8" w:rsidRDefault="007B62E8">
      <w:pPr>
        <w:pStyle w:val="ConsPlusNormal"/>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7B62E8" w:rsidRDefault="007B62E8">
      <w:pPr>
        <w:pStyle w:val="ConsPlusNormal"/>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7B62E8" w:rsidRDefault="007B62E8">
      <w:pPr>
        <w:pStyle w:val="ConsPlusNormal"/>
        <w:ind w:firstLine="540"/>
        <w:jc w:val="both"/>
      </w:pPr>
      <w:r>
        <w:t>- определение порядка проведения конкурсных отборов уполномоченных институтов;</w:t>
      </w:r>
    </w:p>
    <w:p w:rsidR="007B62E8" w:rsidRDefault="007B62E8">
      <w:pPr>
        <w:pStyle w:val="ConsPlusNormal"/>
        <w:jc w:val="both"/>
      </w:pPr>
      <w:r>
        <w:t xml:space="preserve">(в ред. </w:t>
      </w:r>
      <w:hyperlink r:id="rId35" w:history="1">
        <w:r>
          <w:rPr>
            <w:color w:val="0000FF"/>
          </w:rPr>
          <w:t>закона</w:t>
        </w:r>
      </w:hyperlink>
      <w:r>
        <w:t xml:space="preserve"> Смоленской области от 20.11.2013 N 134-з)</w:t>
      </w:r>
    </w:p>
    <w:p w:rsidR="007B62E8" w:rsidRDefault="007B62E8">
      <w:pPr>
        <w:pStyle w:val="ConsPlusNormal"/>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7B62E8" w:rsidRDefault="007B62E8">
      <w:pPr>
        <w:pStyle w:val="ConsPlusNormal"/>
        <w:jc w:val="both"/>
      </w:pPr>
      <w:r>
        <w:t xml:space="preserve">(в ред. </w:t>
      </w:r>
      <w:hyperlink r:id="rId36" w:history="1">
        <w:r>
          <w:rPr>
            <w:color w:val="0000FF"/>
          </w:rPr>
          <w:t>закона</w:t>
        </w:r>
      </w:hyperlink>
      <w:r>
        <w:t xml:space="preserve"> Смоленской области от 28.12.2004 N 125-з)</w:t>
      </w:r>
    </w:p>
    <w:p w:rsidR="007B62E8" w:rsidRDefault="007B62E8">
      <w:pPr>
        <w:pStyle w:val="ConsPlusNormal"/>
        <w:ind w:firstLine="540"/>
        <w:jc w:val="both"/>
      </w:pPr>
      <w:r>
        <w:t>- определение уполномоченного органа;</w:t>
      </w:r>
    </w:p>
    <w:p w:rsidR="007B62E8" w:rsidRDefault="007B62E8">
      <w:pPr>
        <w:pStyle w:val="ConsPlusNormal"/>
        <w:ind w:firstLine="540"/>
        <w:jc w:val="both"/>
      </w:pPr>
      <w:r>
        <w:t xml:space="preserve">- осуществление иных полномочий в соответствии с федеральным законодательством, </w:t>
      </w:r>
      <w:hyperlink r:id="rId37" w:history="1">
        <w:r>
          <w:rPr>
            <w:color w:val="0000FF"/>
          </w:rPr>
          <w:t>Уставом</w:t>
        </w:r>
      </w:hyperlink>
      <w:r>
        <w:t xml:space="preserve"> Смоленской области и областными законами.</w:t>
      </w:r>
    </w:p>
    <w:p w:rsidR="007B62E8" w:rsidRDefault="007B62E8">
      <w:pPr>
        <w:pStyle w:val="ConsPlusNormal"/>
        <w:jc w:val="both"/>
      </w:pPr>
    </w:p>
    <w:p w:rsidR="007B62E8" w:rsidRDefault="007B62E8">
      <w:pPr>
        <w:pStyle w:val="ConsPlusNormal"/>
        <w:ind w:firstLine="540"/>
        <w:jc w:val="both"/>
      </w:pPr>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7B62E8" w:rsidRDefault="007B62E8">
      <w:pPr>
        <w:pStyle w:val="ConsPlusNormal"/>
        <w:jc w:val="both"/>
      </w:pPr>
    </w:p>
    <w:p w:rsidR="007B62E8" w:rsidRDefault="007B62E8">
      <w:pPr>
        <w:pStyle w:val="ConsPlusNormal"/>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7B62E8" w:rsidRDefault="007B62E8">
      <w:pPr>
        <w:pStyle w:val="ConsPlusNormal"/>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7B62E8" w:rsidRDefault="007B62E8">
      <w:pPr>
        <w:pStyle w:val="ConsPlusNormal"/>
        <w:jc w:val="both"/>
      </w:pPr>
      <w:r>
        <w:t xml:space="preserve">(в ред. </w:t>
      </w:r>
      <w:hyperlink r:id="rId38" w:history="1">
        <w:r>
          <w:rPr>
            <w:color w:val="0000FF"/>
          </w:rPr>
          <w:t>закона</w:t>
        </w:r>
      </w:hyperlink>
      <w:r>
        <w:t xml:space="preserve"> Смоленской области от 20.11.2013 N 134-з)</w:t>
      </w:r>
    </w:p>
    <w:p w:rsidR="007B62E8" w:rsidRDefault="007B62E8">
      <w:pPr>
        <w:pStyle w:val="ConsPlusNormal"/>
        <w:ind w:firstLine="540"/>
        <w:jc w:val="both"/>
      </w:pPr>
      <w:r>
        <w:t xml:space="preserve">- </w:t>
      </w:r>
      <w:proofErr w:type="gramStart"/>
      <w:r>
        <w:t>контроль за</w:t>
      </w:r>
      <w:proofErr w:type="gramEnd"/>
      <w: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7B62E8" w:rsidRDefault="007B62E8">
      <w:pPr>
        <w:pStyle w:val="ConsPlusNormal"/>
        <w:jc w:val="both"/>
      </w:pPr>
      <w:r>
        <w:t xml:space="preserve">(в ред. </w:t>
      </w:r>
      <w:hyperlink r:id="rId39" w:history="1">
        <w:r>
          <w:rPr>
            <w:color w:val="0000FF"/>
          </w:rPr>
          <w:t>закона</w:t>
        </w:r>
      </w:hyperlink>
      <w:r>
        <w:t xml:space="preserve"> Смоленской области от 28.12.2004 N 125-з)</w:t>
      </w:r>
    </w:p>
    <w:p w:rsidR="007B62E8" w:rsidRDefault="007B62E8">
      <w:pPr>
        <w:pStyle w:val="ConsPlusNormal"/>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7B62E8" w:rsidRDefault="007B62E8">
      <w:pPr>
        <w:pStyle w:val="ConsPlusNormal"/>
        <w:ind w:firstLine="540"/>
        <w:jc w:val="both"/>
      </w:pPr>
      <w:r>
        <w:t>- организация проведения и участие в экспертизе инвестиционных проектов, претендующих на присвоение статуса приоритетного проекта;</w:t>
      </w:r>
    </w:p>
    <w:p w:rsidR="007B62E8" w:rsidRDefault="007B62E8">
      <w:pPr>
        <w:pStyle w:val="ConsPlusNormal"/>
        <w:jc w:val="both"/>
      </w:pPr>
      <w:r>
        <w:t xml:space="preserve">(абзац введен </w:t>
      </w:r>
      <w:hyperlink r:id="rId40" w:history="1">
        <w:r>
          <w:rPr>
            <w:color w:val="0000FF"/>
          </w:rPr>
          <w:t>законом</w:t>
        </w:r>
      </w:hyperlink>
      <w:r>
        <w:t xml:space="preserve"> Смоленской области от 08.07.2015 N 89-з)</w:t>
      </w:r>
    </w:p>
    <w:p w:rsidR="007B62E8" w:rsidRDefault="007B62E8">
      <w:pPr>
        <w:pStyle w:val="ConsPlusNormal"/>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7B62E8" w:rsidRDefault="007B62E8">
      <w:pPr>
        <w:pStyle w:val="ConsPlusNormal"/>
        <w:jc w:val="both"/>
      </w:pPr>
      <w:r>
        <w:t xml:space="preserve">(абзац введен </w:t>
      </w:r>
      <w:hyperlink r:id="rId41" w:history="1">
        <w:r>
          <w:rPr>
            <w:color w:val="0000FF"/>
          </w:rPr>
          <w:t>законом</w:t>
        </w:r>
      </w:hyperlink>
      <w:r>
        <w:t xml:space="preserve"> Смоленской области от 15.07.2011 N 43-з)</w:t>
      </w:r>
    </w:p>
    <w:p w:rsidR="007B62E8" w:rsidRDefault="007B62E8">
      <w:pPr>
        <w:pStyle w:val="ConsPlusNormal"/>
        <w:ind w:firstLine="540"/>
        <w:jc w:val="both"/>
      </w:pPr>
      <w:r>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7B62E8" w:rsidRDefault="007B62E8">
      <w:pPr>
        <w:pStyle w:val="ConsPlusNormal"/>
        <w:jc w:val="both"/>
      </w:pPr>
      <w:r>
        <w:t xml:space="preserve">(абзац введен </w:t>
      </w:r>
      <w:hyperlink r:id="rId42" w:history="1">
        <w:r>
          <w:rPr>
            <w:color w:val="0000FF"/>
          </w:rPr>
          <w:t>законом</w:t>
        </w:r>
      </w:hyperlink>
      <w:r>
        <w:t xml:space="preserve"> Смоленской области от 08.07.2015 N 89-з)</w:t>
      </w:r>
    </w:p>
    <w:p w:rsidR="007B62E8" w:rsidRDefault="007B62E8">
      <w:pPr>
        <w:pStyle w:val="ConsPlusNormal"/>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7B62E8" w:rsidRDefault="007B62E8">
      <w:pPr>
        <w:pStyle w:val="ConsPlusNormal"/>
        <w:jc w:val="both"/>
      </w:pPr>
      <w:r>
        <w:t xml:space="preserve">(в ред. </w:t>
      </w:r>
      <w:hyperlink r:id="rId43" w:history="1">
        <w:r>
          <w:rPr>
            <w:color w:val="0000FF"/>
          </w:rPr>
          <w:t>закона</w:t>
        </w:r>
      </w:hyperlink>
      <w:r>
        <w:t xml:space="preserve"> Смоленской области от 20.11.2013 N 134-з)</w:t>
      </w:r>
    </w:p>
    <w:p w:rsidR="007B62E8" w:rsidRDefault="007B62E8">
      <w:pPr>
        <w:pStyle w:val="ConsPlusNormal"/>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7B62E8" w:rsidRDefault="007B62E8">
      <w:pPr>
        <w:pStyle w:val="ConsPlusNormal"/>
        <w:jc w:val="both"/>
      </w:pPr>
      <w:r>
        <w:lastRenderedPageBreak/>
        <w:t xml:space="preserve">(абзац введен </w:t>
      </w:r>
      <w:hyperlink r:id="rId44" w:history="1">
        <w:r>
          <w:rPr>
            <w:color w:val="0000FF"/>
          </w:rPr>
          <w:t>законом</w:t>
        </w:r>
      </w:hyperlink>
      <w:r>
        <w:t xml:space="preserve"> Смоленской области от 20.11.2013 N 134-з)</w:t>
      </w:r>
    </w:p>
    <w:p w:rsidR="007B62E8" w:rsidRDefault="007B62E8">
      <w:pPr>
        <w:pStyle w:val="ConsPlusNormal"/>
        <w:ind w:firstLine="540"/>
        <w:jc w:val="both"/>
      </w:pPr>
      <w:r>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7B62E8" w:rsidRDefault="007B62E8">
      <w:pPr>
        <w:pStyle w:val="ConsPlusNormal"/>
        <w:jc w:val="both"/>
      </w:pPr>
      <w:r>
        <w:t xml:space="preserve">(абзац введен </w:t>
      </w:r>
      <w:hyperlink r:id="rId45" w:history="1">
        <w:r>
          <w:rPr>
            <w:color w:val="0000FF"/>
          </w:rPr>
          <w:t>законом</w:t>
        </w:r>
      </w:hyperlink>
      <w:r>
        <w:t xml:space="preserve"> Смоленской области от 08.07.2015 N 89-з)</w:t>
      </w:r>
    </w:p>
    <w:p w:rsidR="007B62E8" w:rsidRDefault="007B62E8">
      <w:pPr>
        <w:pStyle w:val="ConsPlusNormal"/>
        <w:ind w:firstLine="540"/>
        <w:jc w:val="both"/>
      </w:pPr>
      <w: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7B62E8" w:rsidRDefault="007B62E8">
      <w:pPr>
        <w:pStyle w:val="ConsPlusNormal"/>
        <w:jc w:val="both"/>
      </w:pPr>
      <w:r>
        <w:t xml:space="preserve">(в ред. </w:t>
      </w:r>
      <w:hyperlink r:id="rId46" w:history="1">
        <w:r>
          <w:rPr>
            <w:color w:val="0000FF"/>
          </w:rPr>
          <w:t>закона</w:t>
        </w:r>
      </w:hyperlink>
      <w:r>
        <w:t xml:space="preserve"> Смоленской области от 20.11.2013 N 134-з)</w:t>
      </w:r>
    </w:p>
    <w:p w:rsidR="007B62E8" w:rsidRDefault="007B62E8">
      <w:pPr>
        <w:pStyle w:val="ConsPlusNormal"/>
        <w:ind w:firstLine="540"/>
        <w:jc w:val="both"/>
      </w:pPr>
      <w:r>
        <w:t>- оказание методической, информационной и организационной поддержки субъектам инвестиционной деятельности;</w:t>
      </w:r>
    </w:p>
    <w:p w:rsidR="007B62E8" w:rsidRDefault="007B62E8">
      <w:pPr>
        <w:pStyle w:val="ConsPlusNormal"/>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7B62E8" w:rsidRDefault="007B62E8">
      <w:pPr>
        <w:pStyle w:val="ConsPlusNormal"/>
        <w:jc w:val="both"/>
      </w:pPr>
      <w:r>
        <w:t xml:space="preserve">(абзац введен </w:t>
      </w:r>
      <w:hyperlink r:id="rId47" w:history="1">
        <w:r>
          <w:rPr>
            <w:color w:val="0000FF"/>
          </w:rPr>
          <w:t>законом</w:t>
        </w:r>
      </w:hyperlink>
      <w:r>
        <w:t xml:space="preserve"> Смоленской области от 02.10.2006 N 107-з)</w:t>
      </w:r>
    </w:p>
    <w:p w:rsidR="007B62E8" w:rsidRDefault="007B62E8">
      <w:pPr>
        <w:pStyle w:val="ConsPlusNormal"/>
        <w:jc w:val="both"/>
      </w:pPr>
    </w:p>
    <w:p w:rsidR="007B62E8" w:rsidRDefault="007B62E8">
      <w:pPr>
        <w:pStyle w:val="ConsPlusNormal"/>
        <w:ind w:firstLine="540"/>
        <w:jc w:val="both"/>
      </w:pPr>
      <w:r>
        <w:t>Статья 6. Уполномоченные институты</w:t>
      </w:r>
    </w:p>
    <w:p w:rsidR="007B62E8" w:rsidRDefault="007B62E8">
      <w:pPr>
        <w:pStyle w:val="ConsPlusNormal"/>
        <w:jc w:val="both"/>
      </w:pPr>
    </w:p>
    <w:p w:rsidR="007B62E8" w:rsidRDefault="007B62E8">
      <w:pPr>
        <w:pStyle w:val="ConsPlusNormal"/>
        <w:ind w:firstLine="540"/>
        <w:jc w:val="both"/>
      </w:pPr>
      <w:bookmarkStart w:id="0" w:name="P102"/>
      <w:bookmarkEnd w:id="0"/>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7B62E8" w:rsidRDefault="007B62E8">
      <w:pPr>
        <w:pStyle w:val="ConsPlusNormal"/>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102" w:history="1">
        <w:r>
          <w:rPr>
            <w:color w:val="0000FF"/>
          </w:rPr>
          <w:t>пункте 1</w:t>
        </w:r>
      </w:hyperlink>
      <w:r>
        <w:t xml:space="preserve"> настоящей статьи, определяются Администрацией Смоленской области.</w:t>
      </w:r>
    </w:p>
    <w:p w:rsidR="007B62E8" w:rsidRDefault="007B62E8">
      <w:pPr>
        <w:pStyle w:val="ConsPlusNormal"/>
        <w:jc w:val="both"/>
      </w:pPr>
    </w:p>
    <w:p w:rsidR="007B62E8" w:rsidRDefault="007B62E8">
      <w:pPr>
        <w:pStyle w:val="ConsPlusNormal"/>
        <w:ind w:firstLine="540"/>
        <w:jc w:val="both"/>
      </w:pPr>
      <w:r>
        <w:t>Статья 7. Формы государственной поддержки инвестиционной деятельности на территории Смоленской области</w:t>
      </w:r>
    </w:p>
    <w:p w:rsidR="007B62E8" w:rsidRDefault="007B62E8">
      <w:pPr>
        <w:pStyle w:val="ConsPlusNormal"/>
        <w:jc w:val="both"/>
      </w:pPr>
    </w:p>
    <w:p w:rsidR="007B62E8" w:rsidRDefault="007B62E8">
      <w:pPr>
        <w:pStyle w:val="ConsPlusNormal"/>
        <w:ind w:firstLine="540"/>
        <w:jc w:val="both"/>
      </w:pPr>
      <w:r>
        <w:t>1. Формами государственной поддержки инвестиционной деятельности на территории Смоленской области являются:</w:t>
      </w:r>
    </w:p>
    <w:p w:rsidR="007B62E8" w:rsidRDefault="007B62E8">
      <w:pPr>
        <w:pStyle w:val="ConsPlusNormal"/>
        <w:ind w:firstLine="540"/>
        <w:jc w:val="both"/>
      </w:pPr>
      <w:r>
        <w:t>- предоставление льгот по налогам в соответствии с федеральным и областным законодательством;</w:t>
      </w:r>
    </w:p>
    <w:p w:rsidR="007B62E8" w:rsidRDefault="007B62E8">
      <w:pPr>
        <w:pStyle w:val="ConsPlusNormal"/>
        <w:jc w:val="both"/>
      </w:pPr>
      <w:r>
        <w:t xml:space="preserve">(в ред. </w:t>
      </w:r>
      <w:hyperlink r:id="rId48" w:history="1">
        <w:r>
          <w:rPr>
            <w:color w:val="0000FF"/>
          </w:rPr>
          <w:t>закона</w:t>
        </w:r>
      </w:hyperlink>
      <w:r>
        <w:t xml:space="preserve"> Смоленской области от 16.12.2008 N 166-з)</w:t>
      </w:r>
    </w:p>
    <w:p w:rsidR="007B62E8" w:rsidRDefault="007B62E8">
      <w:pPr>
        <w:pStyle w:val="ConsPlusNormal"/>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7B62E8" w:rsidRDefault="007B62E8">
      <w:pPr>
        <w:pStyle w:val="ConsPlusNormal"/>
        <w:jc w:val="both"/>
      </w:pPr>
      <w:r>
        <w:t xml:space="preserve">(в ред. законов Смоленской области от 28.12.2004 </w:t>
      </w:r>
      <w:hyperlink r:id="rId49" w:history="1">
        <w:r>
          <w:rPr>
            <w:color w:val="0000FF"/>
          </w:rPr>
          <w:t>N 125-з</w:t>
        </w:r>
      </w:hyperlink>
      <w:r>
        <w:t xml:space="preserve">, от 16.12.2008 </w:t>
      </w:r>
      <w:hyperlink r:id="rId50" w:history="1">
        <w:r>
          <w:rPr>
            <w:color w:val="0000FF"/>
          </w:rPr>
          <w:t>N 166-з</w:t>
        </w:r>
      </w:hyperlink>
      <w:r>
        <w:t>)</w:t>
      </w:r>
    </w:p>
    <w:p w:rsidR="007B62E8" w:rsidRDefault="007B62E8">
      <w:pPr>
        <w:pStyle w:val="ConsPlusNormal"/>
        <w:ind w:firstLine="540"/>
        <w:jc w:val="both"/>
      </w:pPr>
      <w:r>
        <w:t xml:space="preserve">- абзац утратил силу. - </w:t>
      </w:r>
      <w:hyperlink r:id="rId51" w:history="1">
        <w:r>
          <w:rPr>
            <w:color w:val="0000FF"/>
          </w:rPr>
          <w:t>Закон</w:t>
        </w:r>
      </w:hyperlink>
      <w:r>
        <w:t xml:space="preserve"> Смоленской области от 28.12.2004 N 125-з;</w:t>
      </w:r>
    </w:p>
    <w:p w:rsidR="007B62E8" w:rsidRDefault="007B62E8">
      <w:pPr>
        <w:pStyle w:val="ConsPlusNormal"/>
        <w:ind w:firstLine="540"/>
        <w:jc w:val="both"/>
      </w:pPr>
      <w:r>
        <w:t>- предоставление инвестиционных налоговых кредитов;</w:t>
      </w:r>
    </w:p>
    <w:p w:rsidR="007B62E8" w:rsidRDefault="007B62E8">
      <w:pPr>
        <w:pStyle w:val="ConsPlusNormal"/>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7B62E8" w:rsidRDefault="007B62E8">
      <w:pPr>
        <w:pStyle w:val="ConsPlusNormal"/>
        <w:ind w:firstLine="540"/>
        <w:jc w:val="both"/>
      </w:pPr>
      <w:r>
        <w:t>- методическая, информационная и организационная поддержка субъектов инвестиционной деятельности;</w:t>
      </w:r>
    </w:p>
    <w:p w:rsidR="007B62E8" w:rsidRDefault="007B62E8">
      <w:pPr>
        <w:pStyle w:val="ConsPlusNormal"/>
        <w:ind w:firstLine="540"/>
        <w:jc w:val="both"/>
      </w:pPr>
      <w:r>
        <w:t>- сопровождение инвестиционных проектов;</w:t>
      </w:r>
    </w:p>
    <w:p w:rsidR="007B62E8" w:rsidRDefault="007B62E8">
      <w:pPr>
        <w:pStyle w:val="ConsPlusNormal"/>
        <w:jc w:val="both"/>
      </w:pPr>
      <w:r>
        <w:t xml:space="preserve">(абзац введен </w:t>
      </w:r>
      <w:hyperlink r:id="rId52" w:history="1">
        <w:r>
          <w:rPr>
            <w:color w:val="0000FF"/>
          </w:rPr>
          <w:t>законом</w:t>
        </w:r>
      </w:hyperlink>
      <w:r>
        <w:t xml:space="preserve"> Смоленской области от 02.10.2006 N 107-з)</w:t>
      </w:r>
    </w:p>
    <w:p w:rsidR="007B62E8" w:rsidRDefault="007B62E8">
      <w:pPr>
        <w:pStyle w:val="ConsPlusNormal"/>
        <w:ind w:firstLine="540"/>
        <w:jc w:val="both"/>
      </w:pPr>
      <w:r>
        <w:t xml:space="preserve">- абзац утратил силу. - </w:t>
      </w:r>
      <w:hyperlink r:id="rId53" w:history="1">
        <w:r>
          <w:rPr>
            <w:color w:val="0000FF"/>
          </w:rPr>
          <w:t>Закон</w:t>
        </w:r>
      </w:hyperlink>
      <w:r>
        <w:t xml:space="preserve"> Смоленской области от 20.11.2013 N 134-з.</w:t>
      </w:r>
    </w:p>
    <w:p w:rsidR="007B62E8" w:rsidRDefault="007B62E8">
      <w:pPr>
        <w:pStyle w:val="ConsPlusNormal"/>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7B62E8" w:rsidRDefault="007B62E8">
      <w:pPr>
        <w:pStyle w:val="ConsPlusNormal"/>
        <w:jc w:val="both"/>
      </w:pPr>
      <w:r>
        <w:t>(</w:t>
      </w:r>
      <w:proofErr w:type="gramStart"/>
      <w:r>
        <w:t>в</w:t>
      </w:r>
      <w:proofErr w:type="gramEnd"/>
      <w:r>
        <w:t xml:space="preserve"> ред. </w:t>
      </w:r>
      <w:hyperlink r:id="rId54" w:history="1">
        <w:r>
          <w:rPr>
            <w:color w:val="0000FF"/>
          </w:rPr>
          <w:t>закона</w:t>
        </w:r>
      </w:hyperlink>
      <w:r>
        <w:t xml:space="preserve"> Смоленской области от 28.12.2004 N 125-з)</w:t>
      </w:r>
    </w:p>
    <w:p w:rsidR="007B62E8" w:rsidRDefault="007B62E8">
      <w:pPr>
        <w:pStyle w:val="ConsPlusNormal"/>
        <w:ind w:firstLine="540"/>
        <w:jc w:val="both"/>
      </w:pPr>
      <w:bookmarkStart w:id="1" w:name="P121"/>
      <w:bookmarkEnd w:id="1"/>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проекте. Состав и сроки предоставления отчетности об инвестиционном проекте устанавливаются Администрацией Смоленской области.</w:t>
      </w:r>
    </w:p>
    <w:p w:rsidR="007B62E8" w:rsidRDefault="007B62E8">
      <w:pPr>
        <w:pStyle w:val="ConsPlusNormal"/>
        <w:jc w:val="both"/>
      </w:pPr>
      <w:r>
        <w:lastRenderedPageBreak/>
        <w:t>(</w:t>
      </w:r>
      <w:proofErr w:type="gramStart"/>
      <w:r>
        <w:t>в</w:t>
      </w:r>
      <w:proofErr w:type="gramEnd"/>
      <w:r>
        <w:t xml:space="preserve"> ред. законов Смоленской области от 28.12.2004 </w:t>
      </w:r>
      <w:hyperlink r:id="rId55" w:history="1">
        <w:r>
          <w:rPr>
            <w:color w:val="0000FF"/>
          </w:rPr>
          <w:t>N 125-з</w:t>
        </w:r>
      </w:hyperlink>
      <w:r>
        <w:t xml:space="preserve">, от 08.07.2015 </w:t>
      </w:r>
      <w:hyperlink r:id="rId56" w:history="1">
        <w:r>
          <w:rPr>
            <w:color w:val="0000FF"/>
          </w:rPr>
          <w:t>N 89-з</w:t>
        </w:r>
      </w:hyperlink>
      <w:r>
        <w:t>)</w:t>
      </w:r>
    </w:p>
    <w:p w:rsidR="007B62E8" w:rsidRDefault="007B62E8">
      <w:pPr>
        <w:pStyle w:val="ConsPlusNormal"/>
        <w:jc w:val="both"/>
      </w:pPr>
    </w:p>
    <w:p w:rsidR="007B62E8" w:rsidRDefault="007B62E8">
      <w:pPr>
        <w:pStyle w:val="ConsPlusNormal"/>
        <w:ind w:firstLine="540"/>
        <w:jc w:val="both"/>
      </w:pPr>
      <w:r>
        <w:t>Статья 8. Одобренные инвестиционные проекты Смоленской области</w:t>
      </w:r>
    </w:p>
    <w:p w:rsidR="007B62E8" w:rsidRDefault="007B62E8">
      <w:pPr>
        <w:pStyle w:val="ConsPlusNormal"/>
        <w:jc w:val="both"/>
      </w:pPr>
    </w:p>
    <w:p w:rsidR="007B62E8" w:rsidRDefault="007B62E8">
      <w:pPr>
        <w:pStyle w:val="ConsPlusNormal"/>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7B62E8" w:rsidRDefault="007B62E8">
      <w:pPr>
        <w:pStyle w:val="ConsPlusNormal"/>
        <w:jc w:val="both"/>
      </w:pPr>
      <w:r>
        <w:t>(</w:t>
      </w:r>
      <w:proofErr w:type="gramStart"/>
      <w:r>
        <w:t>в</w:t>
      </w:r>
      <w:proofErr w:type="gramEnd"/>
      <w:r>
        <w:t xml:space="preserve"> ред. законов Смоленской области от 16.12.2008 </w:t>
      </w:r>
      <w:hyperlink r:id="rId57" w:history="1">
        <w:r>
          <w:rPr>
            <w:color w:val="0000FF"/>
          </w:rPr>
          <w:t>N 166-з</w:t>
        </w:r>
      </w:hyperlink>
      <w:r>
        <w:t xml:space="preserve">, от 20.11.2013 </w:t>
      </w:r>
      <w:hyperlink r:id="rId58" w:history="1">
        <w:r>
          <w:rPr>
            <w:color w:val="0000FF"/>
          </w:rPr>
          <w:t>N 134-з</w:t>
        </w:r>
      </w:hyperlink>
      <w:r>
        <w:t>)</w:t>
      </w:r>
    </w:p>
    <w:p w:rsidR="007B62E8" w:rsidRDefault="007B62E8">
      <w:pPr>
        <w:pStyle w:val="ConsPlusNormal"/>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7B62E8" w:rsidRDefault="007B62E8">
      <w:pPr>
        <w:pStyle w:val="ConsPlusNormal"/>
        <w:jc w:val="both"/>
      </w:pPr>
      <w:r>
        <w:t>(</w:t>
      </w:r>
      <w:proofErr w:type="gramStart"/>
      <w:r>
        <w:t>в</w:t>
      </w:r>
      <w:proofErr w:type="gramEnd"/>
      <w:r>
        <w:t xml:space="preserve"> ред. </w:t>
      </w:r>
      <w:hyperlink r:id="rId59" w:history="1">
        <w:r>
          <w:rPr>
            <w:color w:val="0000FF"/>
          </w:rPr>
          <w:t>закона</w:t>
        </w:r>
      </w:hyperlink>
      <w:r>
        <w:t xml:space="preserve"> Смоленской области от 16.12.2008 N 166-з)</w:t>
      </w:r>
    </w:p>
    <w:p w:rsidR="007B62E8" w:rsidRDefault="007B62E8">
      <w:pPr>
        <w:pStyle w:val="ConsPlusNormal"/>
        <w:ind w:firstLine="540"/>
        <w:jc w:val="both"/>
      </w:pPr>
      <w:proofErr w:type="gramStart"/>
      <w:r>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одобренных проектов.</w:t>
      </w:r>
    </w:p>
    <w:p w:rsidR="007B62E8" w:rsidRDefault="007B62E8">
      <w:pPr>
        <w:pStyle w:val="ConsPlusNormal"/>
        <w:jc w:val="both"/>
      </w:pPr>
      <w:r>
        <w:t xml:space="preserve">(абзац введен </w:t>
      </w:r>
      <w:hyperlink r:id="rId60" w:history="1">
        <w:r>
          <w:rPr>
            <w:color w:val="0000FF"/>
          </w:rPr>
          <w:t>законом</w:t>
        </w:r>
      </w:hyperlink>
      <w:r>
        <w:t xml:space="preserve"> Смоленской области от 08.07.2015 N 89-з)</w:t>
      </w:r>
    </w:p>
    <w:p w:rsidR="007B62E8" w:rsidRDefault="007B62E8">
      <w:pPr>
        <w:pStyle w:val="ConsPlusNormal"/>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7B62E8" w:rsidRDefault="007B62E8">
      <w:pPr>
        <w:pStyle w:val="ConsPlusNormal"/>
        <w:ind w:firstLine="540"/>
        <w:jc w:val="both"/>
      </w:pPr>
      <w:r>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7B62E8" w:rsidRDefault="007B62E8">
      <w:pPr>
        <w:pStyle w:val="ConsPlusNormal"/>
        <w:jc w:val="both"/>
      </w:pPr>
      <w:r>
        <w:t>(</w:t>
      </w:r>
      <w:proofErr w:type="gramStart"/>
      <w:r>
        <w:t>а</w:t>
      </w:r>
      <w:proofErr w:type="gramEnd"/>
      <w:r>
        <w:t xml:space="preserve">бзац введен </w:t>
      </w:r>
      <w:hyperlink r:id="rId61" w:history="1">
        <w:r>
          <w:rPr>
            <w:color w:val="0000FF"/>
          </w:rPr>
          <w:t>законом</w:t>
        </w:r>
      </w:hyperlink>
      <w:r>
        <w:t xml:space="preserve"> Смоленской области от 08.07.2015 N 89-з)</w:t>
      </w:r>
    </w:p>
    <w:p w:rsidR="007B62E8" w:rsidRDefault="007B62E8">
      <w:pPr>
        <w:pStyle w:val="ConsPlusNormal"/>
        <w:jc w:val="both"/>
      </w:pPr>
      <w:r>
        <w:t xml:space="preserve">(п. 3 в ред. </w:t>
      </w:r>
      <w:hyperlink r:id="rId62" w:history="1">
        <w:r>
          <w:rPr>
            <w:color w:val="0000FF"/>
          </w:rPr>
          <w:t>закона</w:t>
        </w:r>
      </w:hyperlink>
      <w:r>
        <w:t xml:space="preserve"> Смоленской области от 28.12.2004 N 125-з)</w:t>
      </w:r>
    </w:p>
    <w:p w:rsidR="007B62E8" w:rsidRDefault="007B62E8">
      <w:pPr>
        <w:pStyle w:val="ConsPlusNormal"/>
        <w:ind w:firstLine="540"/>
        <w:jc w:val="both"/>
      </w:pPr>
      <w:r>
        <w:t>4. В перечне одобренных проектов указываются:</w:t>
      </w:r>
    </w:p>
    <w:p w:rsidR="007B62E8" w:rsidRDefault="007B62E8">
      <w:pPr>
        <w:pStyle w:val="ConsPlusNormal"/>
        <w:ind w:firstLine="540"/>
        <w:jc w:val="both"/>
      </w:pPr>
      <w:r>
        <w:t>- наименование одобренного проекта;</w:t>
      </w:r>
    </w:p>
    <w:p w:rsidR="007B62E8" w:rsidRDefault="007B62E8">
      <w:pPr>
        <w:pStyle w:val="ConsPlusNormal"/>
        <w:ind w:firstLine="540"/>
        <w:jc w:val="both"/>
      </w:pPr>
      <w:r>
        <w:t>- полное наименование инвестора, реализующего одобренный проект;</w:t>
      </w:r>
    </w:p>
    <w:p w:rsidR="007B62E8" w:rsidRDefault="007B62E8">
      <w:pPr>
        <w:pStyle w:val="ConsPlusNormal"/>
        <w:ind w:firstLine="540"/>
        <w:jc w:val="both"/>
      </w:pPr>
      <w:r>
        <w:t>- дата присвоения инвестиционному проекту статуса одобренного проекта;</w:t>
      </w:r>
    </w:p>
    <w:p w:rsidR="007B62E8" w:rsidRDefault="007B62E8">
      <w:pPr>
        <w:pStyle w:val="ConsPlusNormal"/>
        <w:ind w:firstLine="540"/>
        <w:jc w:val="both"/>
      </w:pPr>
      <w:r>
        <w:t>- дата начала реализации одобренного проекта;</w:t>
      </w:r>
    </w:p>
    <w:p w:rsidR="007B62E8" w:rsidRDefault="007B62E8">
      <w:pPr>
        <w:pStyle w:val="ConsPlusNormal"/>
        <w:jc w:val="both"/>
      </w:pPr>
      <w:r>
        <w:t xml:space="preserve">(абзац введен </w:t>
      </w:r>
      <w:hyperlink r:id="rId63" w:history="1">
        <w:r>
          <w:rPr>
            <w:color w:val="0000FF"/>
          </w:rPr>
          <w:t>законом</w:t>
        </w:r>
      </w:hyperlink>
      <w:r>
        <w:t xml:space="preserve"> Смоленской области от 08.07.2015 N 89-з)</w:t>
      </w:r>
    </w:p>
    <w:p w:rsidR="007B62E8" w:rsidRDefault="007B62E8">
      <w:pPr>
        <w:pStyle w:val="ConsPlusNormal"/>
        <w:ind w:firstLine="540"/>
        <w:jc w:val="both"/>
      </w:pPr>
      <w:r>
        <w:t>- срок (квартал) начала реализации одобренного проекта;</w:t>
      </w:r>
    </w:p>
    <w:p w:rsidR="007B62E8" w:rsidRDefault="007B62E8">
      <w:pPr>
        <w:pStyle w:val="ConsPlusNormal"/>
        <w:jc w:val="both"/>
      </w:pPr>
      <w:r>
        <w:t xml:space="preserve">(в ред. </w:t>
      </w:r>
      <w:hyperlink r:id="rId64" w:history="1">
        <w:r>
          <w:rPr>
            <w:color w:val="0000FF"/>
          </w:rPr>
          <w:t>закона</w:t>
        </w:r>
      </w:hyperlink>
      <w:r>
        <w:t xml:space="preserve"> Смоленской области от 16.12.2008 N 166-з)</w:t>
      </w:r>
    </w:p>
    <w:p w:rsidR="007B62E8" w:rsidRDefault="007B62E8">
      <w:pPr>
        <w:pStyle w:val="ConsPlusNormal"/>
        <w:ind w:firstLine="540"/>
        <w:jc w:val="both"/>
      </w:pPr>
      <w:r>
        <w:t>- предельный период предоставления государственной поддержки инвестиционной деятельности;</w:t>
      </w:r>
    </w:p>
    <w:p w:rsidR="007B62E8" w:rsidRDefault="007B62E8">
      <w:pPr>
        <w:pStyle w:val="ConsPlusNormal"/>
        <w:jc w:val="both"/>
      </w:pPr>
      <w:r>
        <w:t xml:space="preserve">(в ред. </w:t>
      </w:r>
      <w:hyperlink r:id="rId65" w:history="1">
        <w:r>
          <w:rPr>
            <w:color w:val="0000FF"/>
          </w:rPr>
          <w:t>закона</w:t>
        </w:r>
      </w:hyperlink>
      <w:r>
        <w:t xml:space="preserve"> Смоленской области от 16.12.2008 N 166-з)</w:t>
      </w:r>
    </w:p>
    <w:p w:rsidR="007B62E8" w:rsidRDefault="007B62E8">
      <w:pPr>
        <w:pStyle w:val="ConsPlusNormal"/>
        <w:ind w:firstLine="540"/>
        <w:jc w:val="both"/>
      </w:pPr>
      <w:r>
        <w:t xml:space="preserve">- формы государственной поддержки инвестиционной деятельности, предоставляемые </w:t>
      </w:r>
      <w:r>
        <w:lastRenderedPageBreak/>
        <w:t>инвестору, реализующему одобренный проект;</w:t>
      </w:r>
    </w:p>
    <w:p w:rsidR="007B62E8" w:rsidRDefault="007B62E8">
      <w:pPr>
        <w:pStyle w:val="ConsPlusNormal"/>
        <w:ind w:firstLine="540"/>
        <w:jc w:val="both"/>
      </w:pPr>
      <w:r>
        <w:t>- сумма льгот по налогу на прибыль организаций;</w:t>
      </w:r>
    </w:p>
    <w:p w:rsidR="007B62E8" w:rsidRDefault="007B62E8">
      <w:pPr>
        <w:pStyle w:val="ConsPlusNormal"/>
        <w:jc w:val="both"/>
      </w:pPr>
      <w:r>
        <w:t xml:space="preserve">(абзац введен </w:t>
      </w:r>
      <w:hyperlink r:id="rId66" w:history="1">
        <w:r>
          <w:rPr>
            <w:color w:val="0000FF"/>
          </w:rPr>
          <w:t>законом</w:t>
        </w:r>
      </w:hyperlink>
      <w:r>
        <w:t xml:space="preserve"> Смоленской области от 16.12.2008 N 166-з)</w:t>
      </w:r>
    </w:p>
    <w:p w:rsidR="007B62E8" w:rsidRDefault="007B62E8">
      <w:pPr>
        <w:pStyle w:val="ConsPlusNormal"/>
        <w:ind w:firstLine="540"/>
        <w:jc w:val="both"/>
      </w:pPr>
      <w:r>
        <w:t>- сумма льгот по налогу на имущество организаций.</w:t>
      </w:r>
    </w:p>
    <w:p w:rsidR="007B62E8" w:rsidRDefault="007B62E8">
      <w:pPr>
        <w:pStyle w:val="ConsPlusNormal"/>
        <w:jc w:val="both"/>
      </w:pPr>
      <w:r>
        <w:t xml:space="preserve">(абзац введен </w:t>
      </w:r>
      <w:hyperlink r:id="rId67" w:history="1">
        <w:r>
          <w:rPr>
            <w:color w:val="0000FF"/>
          </w:rPr>
          <w:t>законом</w:t>
        </w:r>
      </w:hyperlink>
      <w:r>
        <w:t xml:space="preserve"> Смоленской области от 16.12.2008 N 166-з)</w:t>
      </w:r>
    </w:p>
    <w:p w:rsidR="007B62E8" w:rsidRDefault="007B62E8">
      <w:pPr>
        <w:pStyle w:val="ConsPlusNormal"/>
        <w:jc w:val="both"/>
      </w:pPr>
      <w:r>
        <w:t xml:space="preserve">(п. 4 в ред. </w:t>
      </w:r>
      <w:hyperlink r:id="rId68" w:history="1">
        <w:r>
          <w:rPr>
            <w:color w:val="0000FF"/>
          </w:rPr>
          <w:t>закона</w:t>
        </w:r>
      </w:hyperlink>
      <w:r>
        <w:t xml:space="preserve"> Смоленской области от 02.10.2006 N 107-з)</w:t>
      </w:r>
    </w:p>
    <w:p w:rsidR="007B62E8" w:rsidRDefault="007B62E8">
      <w:pPr>
        <w:pStyle w:val="ConsPlusNormal"/>
        <w:ind w:firstLine="540"/>
        <w:jc w:val="both"/>
      </w:pPr>
      <w: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7B62E8" w:rsidRDefault="007B62E8">
      <w:pPr>
        <w:pStyle w:val="ConsPlusNormal"/>
        <w:jc w:val="both"/>
      </w:pPr>
      <w:r>
        <w:t>(</w:t>
      </w:r>
      <w:proofErr w:type="gramStart"/>
      <w:r>
        <w:t>в</w:t>
      </w:r>
      <w:proofErr w:type="gramEnd"/>
      <w:r>
        <w:t xml:space="preserve"> ред. </w:t>
      </w:r>
      <w:hyperlink r:id="rId69" w:history="1">
        <w:r>
          <w:rPr>
            <w:color w:val="0000FF"/>
          </w:rPr>
          <w:t>закона</w:t>
        </w:r>
      </w:hyperlink>
      <w:r>
        <w:t xml:space="preserve"> Смоленской области от 15.07.2011 N 43-з)</w:t>
      </w:r>
    </w:p>
    <w:p w:rsidR="007B62E8" w:rsidRDefault="007B62E8">
      <w:pPr>
        <w:pStyle w:val="ConsPlusNormal"/>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7B62E8" w:rsidRDefault="007B62E8">
      <w:pPr>
        <w:pStyle w:val="ConsPlusNormal"/>
        <w:ind w:firstLine="540"/>
        <w:jc w:val="both"/>
      </w:pPr>
      <w:r>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7B62E8" w:rsidRDefault="007B62E8">
      <w:pPr>
        <w:pStyle w:val="ConsPlusNormal"/>
        <w:jc w:val="both"/>
      </w:pPr>
      <w:r>
        <w:t xml:space="preserve">(абзац введен </w:t>
      </w:r>
      <w:hyperlink r:id="rId70" w:history="1">
        <w:r>
          <w:rPr>
            <w:color w:val="0000FF"/>
          </w:rPr>
          <w:t>законом</w:t>
        </w:r>
      </w:hyperlink>
      <w:r>
        <w:t xml:space="preserve"> Смоленской области от 08.07.2015 N 89-з)</w:t>
      </w:r>
    </w:p>
    <w:p w:rsidR="007B62E8" w:rsidRDefault="007B62E8">
      <w:pPr>
        <w:pStyle w:val="ConsPlusNormal"/>
        <w:jc w:val="both"/>
      </w:pPr>
      <w:r>
        <w:t xml:space="preserve">(п. 5 в ред. </w:t>
      </w:r>
      <w:hyperlink r:id="rId71" w:history="1">
        <w:r>
          <w:rPr>
            <w:color w:val="0000FF"/>
          </w:rPr>
          <w:t>закона</w:t>
        </w:r>
      </w:hyperlink>
      <w:r>
        <w:t xml:space="preserve"> Смоленской области от 16.12.2008 N 166-з)</w:t>
      </w:r>
    </w:p>
    <w:p w:rsidR="007B62E8" w:rsidRDefault="007B62E8">
      <w:pPr>
        <w:pStyle w:val="ConsPlusNormal"/>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7B62E8" w:rsidRDefault="007B62E8">
      <w:pPr>
        <w:pStyle w:val="ConsPlusNormal"/>
        <w:jc w:val="both"/>
      </w:pPr>
      <w:r>
        <w:t>(</w:t>
      </w:r>
      <w:proofErr w:type="gramStart"/>
      <w:r>
        <w:t>п</w:t>
      </w:r>
      <w:proofErr w:type="gramEnd"/>
      <w:r>
        <w:t xml:space="preserve">. 5.1 введен </w:t>
      </w:r>
      <w:hyperlink r:id="rId72" w:history="1">
        <w:r>
          <w:rPr>
            <w:color w:val="0000FF"/>
          </w:rPr>
          <w:t>законом</w:t>
        </w:r>
      </w:hyperlink>
      <w:r>
        <w:t xml:space="preserve"> Смоленской области от 15.07.2011 N 43-з)</w:t>
      </w:r>
    </w:p>
    <w:p w:rsidR="007B62E8" w:rsidRDefault="007B62E8">
      <w:pPr>
        <w:pStyle w:val="ConsPlusNormal"/>
        <w:ind w:firstLine="540"/>
        <w:jc w:val="both"/>
      </w:pPr>
      <w:r>
        <w:t>6. Инвестиционный проект исключается из перечня одобренных проектов в следующих случаях:</w:t>
      </w:r>
    </w:p>
    <w:p w:rsidR="007B62E8" w:rsidRDefault="007B62E8">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7B62E8" w:rsidRDefault="007B62E8">
      <w:pPr>
        <w:pStyle w:val="ConsPlusNormal"/>
        <w:jc w:val="both"/>
      </w:pPr>
      <w:r>
        <w:t xml:space="preserve">(пп. "а" в ред. </w:t>
      </w:r>
      <w:hyperlink r:id="rId73" w:history="1">
        <w:r>
          <w:rPr>
            <w:color w:val="0000FF"/>
          </w:rPr>
          <w:t>закона</w:t>
        </w:r>
      </w:hyperlink>
      <w:r>
        <w:t xml:space="preserve"> Смоленской области от 16.12.2008 N 166-з)</w:t>
      </w:r>
    </w:p>
    <w:p w:rsidR="007B62E8" w:rsidRDefault="007B62E8">
      <w:pPr>
        <w:pStyle w:val="ConsPlusNormal"/>
        <w:ind w:firstLine="540"/>
        <w:jc w:val="both"/>
      </w:pPr>
      <w:r>
        <w:t>б) по заявлению инвестора, реализующего данный одобренный проект;</w:t>
      </w:r>
    </w:p>
    <w:p w:rsidR="007B62E8" w:rsidRDefault="007B62E8">
      <w:pPr>
        <w:pStyle w:val="ConsPlusNormal"/>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7B62E8" w:rsidRDefault="007B62E8">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1" w:history="1">
        <w:r>
          <w:rPr>
            <w:color w:val="0000FF"/>
          </w:rPr>
          <w:t>пунктом 3 статьи 7</w:t>
        </w:r>
      </w:hyperlink>
      <w:r>
        <w:t xml:space="preserve"> настоящего областного закона;</w:t>
      </w:r>
    </w:p>
    <w:p w:rsidR="007B62E8" w:rsidRDefault="007B62E8">
      <w:pPr>
        <w:pStyle w:val="ConsPlusNormal"/>
        <w:jc w:val="both"/>
      </w:pPr>
      <w:r>
        <w:t xml:space="preserve">(в ред. законов Смоленской области от 20.11.2013 </w:t>
      </w:r>
      <w:hyperlink r:id="rId74" w:history="1">
        <w:r>
          <w:rPr>
            <w:color w:val="0000FF"/>
          </w:rPr>
          <w:t>N 134-з</w:t>
        </w:r>
      </w:hyperlink>
      <w:r>
        <w:t xml:space="preserve">, от 08.07.2015 </w:t>
      </w:r>
      <w:hyperlink r:id="rId75" w:history="1">
        <w:r>
          <w:rPr>
            <w:color w:val="0000FF"/>
          </w:rPr>
          <w:t>N 89-з</w:t>
        </w:r>
      </w:hyperlink>
      <w:r>
        <w:t>)</w:t>
      </w:r>
    </w:p>
    <w:p w:rsidR="007B62E8" w:rsidRDefault="007B62E8">
      <w:pPr>
        <w:pStyle w:val="ConsPlusNormal"/>
        <w:pBdr>
          <w:top w:val="single" w:sz="6" w:space="0" w:color="auto"/>
        </w:pBdr>
        <w:spacing w:before="100" w:after="100"/>
        <w:jc w:val="both"/>
        <w:rPr>
          <w:sz w:val="2"/>
          <w:szCs w:val="2"/>
        </w:rPr>
      </w:pPr>
    </w:p>
    <w:p w:rsidR="007B62E8" w:rsidRDefault="007B62E8">
      <w:pPr>
        <w:pStyle w:val="ConsPlusNormal"/>
        <w:ind w:firstLine="540"/>
        <w:jc w:val="both"/>
      </w:pPr>
      <w:r>
        <w:t>Действие подпункта "д" пункта 6 статьи 8 распространяется на правоотношения, возникшие с 1 января 2014 года (</w:t>
      </w:r>
      <w:hyperlink r:id="rId76" w:history="1">
        <w:r>
          <w:rPr>
            <w:color w:val="0000FF"/>
          </w:rPr>
          <w:t>пункт 2 статьи 2</w:t>
        </w:r>
      </w:hyperlink>
      <w:r>
        <w:t xml:space="preserve"> закона Смоленской области от 10.12.2015 N 166-з).</w:t>
      </w:r>
    </w:p>
    <w:p w:rsidR="007B62E8" w:rsidRDefault="007B62E8">
      <w:pPr>
        <w:pStyle w:val="ConsPlusNormal"/>
        <w:pBdr>
          <w:top w:val="single" w:sz="6" w:space="0" w:color="auto"/>
        </w:pBdr>
        <w:spacing w:before="100" w:after="100"/>
        <w:jc w:val="both"/>
        <w:rPr>
          <w:sz w:val="2"/>
          <w:szCs w:val="2"/>
        </w:rPr>
      </w:pPr>
    </w:p>
    <w:p w:rsidR="007B62E8" w:rsidRDefault="007B62E8">
      <w:pPr>
        <w:pStyle w:val="ConsPlusNormal"/>
        <w:ind w:firstLine="540"/>
        <w:jc w:val="both"/>
      </w:pPr>
      <w:r>
        <w:t xml:space="preserve">д) в случае совершения инвестором, реализующим одобренный проект, административного </w:t>
      </w:r>
      <w:r>
        <w:lastRenderedPageBreak/>
        <w:t>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7B62E8" w:rsidRDefault="007B62E8">
      <w:pPr>
        <w:pStyle w:val="ConsPlusNormal"/>
        <w:jc w:val="both"/>
      </w:pPr>
      <w:r>
        <w:t xml:space="preserve">(пп. "д" в ред. </w:t>
      </w:r>
      <w:hyperlink r:id="rId77" w:history="1">
        <w:r>
          <w:rPr>
            <w:color w:val="0000FF"/>
          </w:rPr>
          <w:t>закона</w:t>
        </w:r>
      </w:hyperlink>
      <w:r>
        <w:t xml:space="preserve"> Смоленской области от 10.12.2015 N 166-з)</w:t>
      </w:r>
    </w:p>
    <w:p w:rsidR="007B62E8" w:rsidRDefault="007B62E8">
      <w:pPr>
        <w:pStyle w:val="ConsPlusNormal"/>
        <w:ind w:firstLine="540"/>
        <w:jc w:val="both"/>
      </w:pPr>
      <w:r>
        <w:t>е) в случае ликвидации, реорганизации инвестора (юридического лица), реализующего одобренный проект;</w:t>
      </w:r>
    </w:p>
    <w:p w:rsidR="007B62E8" w:rsidRDefault="007B62E8">
      <w:pPr>
        <w:pStyle w:val="ConsPlusNormal"/>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7B62E8" w:rsidRDefault="007B62E8">
      <w:pPr>
        <w:pStyle w:val="ConsPlusNormal"/>
        <w:ind w:firstLine="540"/>
        <w:jc w:val="both"/>
      </w:pPr>
      <w:r>
        <w:t>з) в случае систематического нарушения сроков предоставления отчетности об инвестиционном проекте.</w:t>
      </w:r>
    </w:p>
    <w:p w:rsidR="007B62E8" w:rsidRDefault="007B62E8">
      <w:pPr>
        <w:pStyle w:val="ConsPlusNormal"/>
        <w:jc w:val="both"/>
      </w:pPr>
      <w:r>
        <w:t xml:space="preserve">(в ред. </w:t>
      </w:r>
      <w:hyperlink r:id="rId78" w:history="1">
        <w:r>
          <w:rPr>
            <w:color w:val="0000FF"/>
          </w:rPr>
          <w:t>закона</w:t>
        </w:r>
      </w:hyperlink>
      <w:r>
        <w:t xml:space="preserve"> Смоленской области от 08.07.2015 N 89-з)</w:t>
      </w:r>
    </w:p>
    <w:p w:rsidR="007B62E8" w:rsidRDefault="007B62E8">
      <w:pPr>
        <w:pStyle w:val="ConsPlusNormal"/>
        <w:ind w:firstLine="540"/>
        <w:jc w:val="both"/>
      </w:pPr>
      <w: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7B62E8" w:rsidRDefault="007B62E8">
      <w:pPr>
        <w:pStyle w:val="ConsPlusNormal"/>
        <w:jc w:val="both"/>
      </w:pPr>
      <w:r>
        <w:t xml:space="preserve">(в ред. законов Смоленской области от 16.12.2008 </w:t>
      </w:r>
      <w:hyperlink r:id="rId79" w:history="1">
        <w:r>
          <w:rPr>
            <w:color w:val="0000FF"/>
          </w:rPr>
          <w:t>N 166-з</w:t>
        </w:r>
      </w:hyperlink>
      <w:r>
        <w:t xml:space="preserve">, от 20.11.2013 </w:t>
      </w:r>
      <w:hyperlink r:id="rId80" w:history="1">
        <w:r>
          <w:rPr>
            <w:color w:val="0000FF"/>
          </w:rPr>
          <w:t>N 134-з</w:t>
        </w:r>
      </w:hyperlink>
      <w:r>
        <w:t>)</w:t>
      </w:r>
    </w:p>
    <w:p w:rsidR="007B62E8" w:rsidRDefault="007B62E8">
      <w:pPr>
        <w:pStyle w:val="ConsPlusNormal"/>
        <w:ind w:firstLine="540"/>
        <w:jc w:val="both"/>
      </w:pPr>
      <w:r>
        <w:t>При этом отчетным периодом признается квартал;</w:t>
      </w:r>
    </w:p>
    <w:p w:rsidR="007B62E8" w:rsidRDefault="007B62E8">
      <w:pPr>
        <w:pStyle w:val="ConsPlusNormal"/>
        <w:ind w:firstLine="540"/>
        <w:jc w:val="both"/>
      </w:pPr>
      <w:r>
        <w:t>и) в случае существенного снижения социальной значимости одобренного проекта.</w:t>
      </w:r>
    </w:p>
    <w:p w:rsidR="007B62E8" w:rsidRDefault="007B62E8">
      <w:pPr>
        <w:pStyle w:val="ConsPlusNormal"/>
        <w:ind w:firstLine="540"/>
        <w:jc w:val="both"/>
      </w:pPr>
      <w: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7B62E8" w:rsidRDefault="007B62E8">
      <w:pPr>
        <w:pStyle w:val="ConsPlusNormal"/>
        <w:jc w:val="both"/>
      </w:pPr>
      <w:r>
        <w:t xml:space="preserve">(в ред. </w:t>
      </w:r>
      <w:hyperlink r:id="rId81" w:history="1">
        <w:r>
          <w:rPr>
            <w:color w:val="0000FF"/>
          </w:rPr>
          <w:t>закона</w:t>
        </w:r>
      </w:hyperlink>
      <w:r>
        <w:t xml:space="preserve"> Смоленской области от 20.11.2013 N 134-з)</w:t>
      </w:r>
    </w:p>
    <w:p w:rsidR="007B62E8" w:rsidRDefault="007B62E8">
      <w:pPr>
        <w:pStyle w:val="ConsPlusNormal"/>
        <w:ind w:firstLine="540"/>
        <w:jc w:val="both"/>
      </w:pPr>
      <w:r>
        <w:t xml:space="preserve">- абзацы третий - четвертый утратили силу. - </w:t>
      </w:r>
      <w:hyperlink r:id="rId82" w:history="1">
        <w:r>
          <w:rPr>
            <w:color w:val="0000FF"/>
          </w:rPr>
          <w:t>Закон</w:t>
        </w:r>
      </w:hyperlink>
      <w:r>
        <w:t xml:space="preserve"> Смоленской области от 20.11.2013 N 134-з;</w:t>
      </w:r>
    </w:p>
    <w:p w:rsidR="007B62E8" w:rsidRDefault="007B62E8">
      <w:pPr>
        <w:pStyle w:val="ConsPlusNormal"/>
        <w:ind w:firstLine="540"/>
        <w:jc w:val="both"/>
      </w:pPr>
      <w:r>
        <w:t>к) в случае существенного снижения бюджетного эффекта одобренного проекта;</w:t>
      </w:r>
    </w:p>
    <w:p w:rsidR="007B62E8" w:rsidRDefault="007B62E8">
      <w:pPr>
        <w:pStyle w:val="ConsPlusNormal"/>
        <w:jc w:val="both"/>
      </w:pPr>
      <w:r>
        <w:t xml:space="preserve">(в ред. </w:t>
      </w:r>
      <w:hyperlink r:id="rId83" w:history="1">
        <w:r>
          <w:rPr>
            <w:color w:val="0000FF"/>
          </w:rPr>
          <w:t>закона</w:t>
        </w:r>
      </w:hyperlink>
      <w:r>
        <w:t xml:space="preserve"> Смоленской области от 02.10.2006 N 107-з)</w:t>
      </w:r>
    </w:p>
    <w:p w:rsidR="007B62E8" w:rsidRDefault="007B62E8">
      <w:pPr>
        <w:pStyle w:val="ConsPlusNormal"/>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7B62E8" w:rsidRDefault="007B62E8">
      <w:pPr>
        <w:pStyle w:val="ConsPlusNormal"/>
        <w:jc w:val="both"/>
      </w:pPr>
      <w:r>
        <w:t xml:space="preserve">(пп. "л" введен </w:t>
      </w:r>
      <w:hyperlink r:id="rId84" w:history="1">
        <w:r>
          <w:rPr>
            <w:color w:val="0000FF"/>
          </w:rPr>
          <w:t>законом</w:t>
        </w:r>
      </w:hyperlink>
      <w:r>
        <w:t xml:space="preserve"> Смоленской области от 02.10.2006 N 107-з)</w:t>
      </w:r>
    </w:p>
    <w:p w:rsidR="007B62E8" w:rsidRDefault="007B62E8">
      <w:pPr>
        <w:pStyle w:val="ConsPlusNormal"/>
        <w:ind w:firstLine="540"/>
        <w:jc w:val="both"/>
      </w:pPr>
      <w:r>
        <w:t xml:space="preserve">м) в случае если внесенные инвестором в ходе реализации одобренного проекта корректировки в одобренный проект </w:t>
      </w:r>
      <w:proofErr w:type="gramStart"/>
      <w:r>
        <w:t>повлекут</w:t>
      </w:r>
      <w:proofErr w:type="gramEnd"/>
      <w:r>
        <w:t xml:space="preserve"> хотя бы одно из следующих обстоятельств:</w:t>
      </w:r>
    </w:p>
    <w:p w:rsidR="007B62E8" w:rsidRDefault="007B62E8">
      <w:pPr>
        <w:pStyle w:val="ConsPlusNormal"/>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7B62E8" w:rsidRDefault="007B62E8">
      <w:pPr>
        <w:pStyle w:val="ConsPlusNormal"/>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7B62E8" w:rsidRDefault="007B62E8">
      <w:pPr>
        <w:pStyle w:val="ConsPlusNormal"/>
        <w:ind w:firstLine="540"/>
        <w:jc w:val="both"/>
      </w:pPr>
      <w:r>
        <w:t>- расчетный срок окупаемости одобренного проекта превысит 7 лет;</w:t>
      </w:r>
    </w:p>
    <w:p w:rsidR="007B62E8" w:rsidRDefault="007B62E8">
      <w:pPr>
        <w:pStyle w:val="ConsPlusNormal"/>
        <w:jc w:val="both"/>
      </w:pPr>
      <w:r>
        <w:t xml:space="preserve">(пп. "м" введен </w:t>
      </w:r>
      <w:hyperlink r:id="rId85" w:history="1">
        <w:r>
          <w:rPr>
            <w:color w:val="0000FF"/>
          </w:rPr>
          <w:t>законом</w:t>
        </w:r>
      </w:hyperlink>
      <w:r>
        <w:t xml:space="preserve"> Смоленской области от 15.07.2011 N 43-з)</w:t>
      </w:r>
    </w:p>
    <w:p w:rsidR="007B62E8" w:rsidRDefault="007B62E8">
      <w:pPr>
        <w:pStyle w:val="ConsPlusNormal"/>
        <w:ind w:firstLine="540"/>
        <w:jc w:val="both"/>
      </w:pPr>
      <w:r>
        <w:t xml:space="preserve">н) в случае если по истечении трех лет с даты присвоения инвестиционному проекту, направленному на реконструкцию и (или) техническое перевооружение объекта (объектов) основных средств по производству </w:t>
      </w:r>
      <w:proofErr w:type="gramStart"/>
      <w:r>
        <w:t>товаров</w:t>
      </w:r>
      <w:proofErr w:type="gramEnd"/>
      <w:r>
        <w:t xml:space="preserve">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7B62E8" w:rsidRDefault="007B62E8">
      <w:pPr>
        <w:pStyle w:val="ConsPlusNormal"/>
        <w:jc w:val="both"/>
      </w:pPr>
      <w:r>
        <w:t xml:space="preserve">(пп. "н" в ред. </w:t>
      </w:r>
      <w:hyperlink r:id="rId86" w:history="1">
        <w:r>
          <w:rPr>
            <w:color w:val="0000FF"/>
          </w:rPr>
          <w:t>закона</w:t>
        </w:r>
      </w:hyperlink>
      <w:r>
        <w:t xml:space="preserve"> Смоленской области от 08.07.2015 N 89-з)</w:t>
      </w:r>
    </w:p>
    <w:p w:rsidR="007B62E8" w:rsidRDefault="007B62E8">
      <w:pPr>
        <w:pStyle w:val="ConsPlusNormal"/>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7B62E8" w:rsidRDefault="007B62E8">
      <w:pPr>
        <w:pStyle w:val="ConsPlusNormal"/>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7B62E8" w:rsidRDefault="007B62E8">
      <w:pPr>
        <w:pStyle w:val="ConsPlusNormal"/>
        <w:ind w:firstLine="540"/>
        <w:jc w:val="both"/>
      </w:pPr>
      <w:r>
        <w:t>а) обстоятельствами непреодолимой силы;</w:t>
      </w:r>
    </w:p>
    <w:p w:rsidR="007B62E8" w:rsidRDefault="007B62E8">
      <w:pPr>
        <w:pStyle w:val="ConsPlusNormal"/>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7B62E8" w:rsidRDefault="007B62E8">
      <w:pPr>
        <w:pStyle w:val="ConsPlusNormal"/>
        <w:ind w:firstLine="540"/>
        <w:jc w:val="both"/>
      </w:pPr>
      <w:proofErr w:type="gramStart"/>
      <w:r>
        <w:lastRenderedPageBreak/>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7B62E8" w:rsidRDefault="007B62E8">
      <w:pPr>
        <w:pStyle w:val="ConsPlusNormal"/>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7B62E8" w:rsidRDefault="007B62E8">
      <w:pPr>
        <w:pStyle w:val="ConsPlusNormal"/>
        <w:ind w:firstLine="540"/>
        <w:jc w:val="both"/>
      </w:pPr>
      <w: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7B62E8" w:rsidRDefault="007B62E8">
      <w:pPr>
        <w:pStyle w:val="ConsPlusNormal"/>
        <w:jc w:val="both"/>
      </w:pPr>
      <w:r>
        <w:t xml:space="preserve">(п. 7 в ред. </w:t>
      </w:r>
      <w:hyperlink r:id="rId87" w:history="1">
        <w:r>
          <w:rPr>
            <w:color w:val="0000FF"/>
          </w:rPr>
          <w:t>закона</w:t>
        </w:r>
      </w:hyperlink>
      <w:r>
        <w:t xml:space="preserve"> Смоленской области от 16.12.2008 N 166-з)</w:t>
      </w:r>
    </w:p>
    <w:p w:rsidR="007B62E8" w:rsidRDefault="007B62E8">
      <w:pPr>
        <w:pStyle w:val="ConsPlusNormal"/>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7B62E8" w:rsidRDefault="007B62E8">
      <w:pPr>
        <w:pStyle w:val="ConsPlusNormal"/>
        <w:jc w:val="both"/>
      </w:pPr>
      <w:r>
        <w:t>(</w:t>
      </w:r>
      <w:proofErr w:type="gramStart"/>
      <w:r>
        <w:t>в</w:t>
      </w:r>
      <w:proofErr w:type="gramEnd"/>
      <w:r>
        <w:t xml:space="preserve"> ред. </w:t>
      </w:r>
      <w:hyperlink r:id="rId88" w:history="1">
        <w:r>
          <w:rPr>
            <w:color w:val="0000FF"/>
          </w:rPr>
          <w:t>закона</w:t>
        </w:r>
      </w:hyperlink>
      <w:r>
        <w:t xml:space="preserve"> Смоленской области от 28.12.2004 N 125-з)</w:t>
      </w:r>
    </w:p>
    <w:p w:rsidR="007B62E8" w:rsidRDefault="007B62E8">
      <w:pPr>
        <w:pStyle w:val="ConsPlusNormal"/>
        <w:ind w:firstLine="540"/>
        <w:jc w:val="both"/>
      </w:pPr>
      <w:proofErr w:type="gramStart"/>
      <w: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7B62E8" w:rsidRDefault="007B62E8">
      <w:pPr>
        <w:pStyle w:val="ConsPlusNormal"/>
        <w:jc w:val="both"/>
      </w:pPr>
      <w:r>
        <w:t xml:space="preserve">(в ред. </w:t>
      </w:r>
      <w:hyperlink r:id="rId89" w:history="1">
        <w:r>
          <w:rPr>
            <w:color w:val="0000FF"/>
          </w:rPr>
          <w:t>закона</w:t>
        </w:r>
      </w:hyperlink>
      <w:r>
        <w:t xml:space="preserve"> Смоленской области от 16.12.2008 N 166-з)</w:t>
      </w:r>
    </w:p>
    <w:p w:rsidR="007B62E8" w:rsidRDefault="007B62E8">
      <w:pPr>
        <w:pStyle w:val="ConsPlusNormal"/>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7B62E8" w:rsidRDefault="007B62E8">
      <w:pPr>
        <w:pStyle w:val="ConsPlusNormal"/>
        <w:jc w:val="both"/>
      </w:pPr>
      <w:r>
        <w:t>(</w:t>
      </w:r>
      <w:proofErr w:type="gramStart"/>
      <w:r>
        <w:t>в</w:t>
      </w:r>
      <w:proofErr w:type="gramEnd"/>
      <w:r>
        <w:t xml:space="preserve"> ред. </w:t>
      </w:r>
      <w:hyperlink r:id="rId90" w:history="1">
        <w:r>
          <w:rPr>
            <w:color w:val="0000FF"/>
          </w:rPr>
          <w:t>закона</w:t>
        </w:r>
      </w:hyperlink>
      <w:r>
        <w:t xml:space="preserve"> Смоленской области от 16.12.2008 N 166-з)</w:t>
      </w:r>
    </w:p>
    <w:p w:rsidR="007B62E8" w:rsidRDefault="007B62E8">
      <w:pPr>
        <w:pStyle w:val="ConsPlusNormal"/>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7B62E8" w:rsidRDefault="007B62E8">
      <w:pPr>
        <w:pStyle w:val="ConsPlusNormal"/>
        <w:jc w:val="both"/>
      </w:pPr>
    </w:p>
    <w:p w:rsidR="007B62E8" w:rsidRDefault="007B62E8">
      <w:pPr>
        <w:pStyle w:val="ConsPlusNormal"/>
        <w:ind w:firstLine="540"/>
        <w:jc w:val="both"/>
      </w:pPr>
      <w:r>
        <w:t>Статья 8.1. Приоритетные инвестиционные проекты Смоленской области</w:t>
      </w:r>
    </w:p>
    <w:p w:rsidR="007B62E8" w:rsidRDefault="007B62E8">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Смоленской области от 08.07.2015 N 89-з)</w:t>
      </w:r>
    </w:p>
    <w:p w:rsidR="007B62E8" w:rsidRDefault="007B62E8">
      <w:pPr>
        <w:pStyle w:val="ConsPlusNormal"/>
        <w:jc w:val="both"/>
      </w:pPr>
    </w:p>
    <w:p w:rsidR="007B62E8" w:rsidRDefault="007B62E8">
      <w:pPr>
        <w:pStyle w:val="ConsPlusNormal"/>
        <w:ind w:firstLine="540"/>
        <w:jc w:val="both"/>
      </w:pPr>
      <w:r>
        <w:t>1. Для принятия решения о присвоении инвестиционному проекту статуса приоритетного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приоритетного проекта не проводится.</w:t>
      </w:r>
    </w:p>
    <w:p w:rsidR="007B62E8" w:rsidRDefault="007B62E8">
      <w:pPr>
        <w:pStyle w:val="ConsPlusNormal"/>
        <w:ind w:firstLine="540"/>
        <w:jc w:val="both"/>
      </w:pPr>
      <w:r>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7B62E8" w:rsidRDefault="007B62E8">
      <w:pPr>
        <w:pStyle w:val="ConsPlusNormal"/>
        <w:ind w:firstLine="540"/>
        <w:jc w:val="both"/>
      </w:pPr>
      <w:proofErr w:type="gramStart"/>
      <w:r>
        <w:t xml:space="preserve">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w:t>
      </w:r>
      <w:r>
        <w:lastRenderedPageBreak/>
        <w:t>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приоритетных проектов.</w:t>
      </w:r>
    </w:p>
    <w:p w:rsidR="007B62E8" w:rsidRDefault="007B62E8">
      <w:pPr>
        <w:pStyle w:val="ConsPlusNormal"/>
        <w:ind w:firstLine="540"/>
        <w:jc w:val="both"/>
      </w:pPr>
      <w:r>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7B62E8" w:rsidRDefault="007B62E8">
      <w:pPr>
        <w:pStyle w:val="ConsPlusNormal"/>
        <w:ind w:firstLine="540"/>
        <w:jc w:val="both"/>
      </w:pPr>
      <w:r>
        <w:t>4. В перечне приоритетных проектов указываются:</w:t>
      </w:r>
    </w:p>
    <w:p w:rsidR="007B62E8" w:rsidRDefault="007B62E8">
      <w:pPr>
        <w:pStyle w:val="ConsPlusNormal"/>
        <w:ind w:firstLine="540"/>
        <w:jc w:val="both"/>
      </w:pPr>
      <w:r>
        <w:t>- наименование приоритетного проекта;</w:t>
      </w:r>
    </w:p>
    <w:p w:rsidR="007B62E8" w:rsidRDefault="007B62E8">
      <w:pPr>
        <w:pStyle w:val="ConsPlusNormal"/>
        <w:ind w:firstLine="540"/>
        <w:jc w:val="both"/>
      </w:pPr>
      <w:r>
        <w:t>- полное наименование инвестора, реализующего приоритетный проект;</w:t>
      </w:r>
    </w:p>
    <w:p w:rsidR="007B62E8" w:rsidRDefault="007B62E8">
      <w:pPr>
        <w:pStyle w:val="ConsPlusNormal"/>
        <w:ind w:firstLine="540"/>
        <w:jc w:val="both"/>
      </w:pPr>
      <w:r>
        <w:t>- дата присвоения инвестиционному проекту статуса приоритетного проекта;</w:t>
      </w:r>
    </w:p>
    <w:p w:rsidR="007B62E8" w:rsidRDefault="007B62E8">
      <w:pPr>
        <w:pStyle w:val="ConsPlusNormal"/>
        <w:ind w:firstLine="540"/>
        <w:jc w:val="both"/>
      </w:pPr>
      <w:r>
        <w:t>- дата начала реализации приоритетного проекта;</w:t>
      </w:r>
    </w:p>
    <w:p w:rsidR="007B62E8" w:rsidRDefault="007B62E8">
      <w:pPr>
        <w:pStyle w:val="ConsPlusNormal"/>
        <w:ind w:firstLine="540"/>
        <w:jc w:val="both"/>
      </w:pPr>
      <w:r>
        <w:t>- дата завершения реализации приоритетного проекта согласно бизнес-плану;</w:t>
      </w:r>
    </w:p>
    <w:p w:rsidR="007B62E8" w:rsidRDefault="007B62E8">
      <w:pPr>
        <w:pStyle w:val="ConsPlusNormal"/>
        <w:ind w:firstLine="540"/>
        <w:jc w:val="both"/>
      </w:pPr>
      <w:r>
        <w:t>- предельный период предоставления государственной поддержки инвестиционной деятельности;</w:t>
      </w:r>
    </w:p>
    <w:p w:rsidR="007B62E8" w:rsidRDefault="007B62E8">
      <w:pPr>
        <w:pStyle w:val="ConsPlusNormal"/>
        <w:ind w:firstLine="540"/>
        <w:jc w:val="both"/>
      </w:pPr>
      <w:r>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7B62E8" w:rsidRDefault="007B62E8">
      <w:pPr>
        <w:pStyle w:val="ConsPlusNormal"/>
        <w:ind w:firstLine="540"/>
        <w:jc w:val="both"/>
      </w:pPr>
      <w:r>
        <w:t>- сумма льгот по налогу на прибыль организаций;</w:t>
      </w:r>
    </w:p>
    <w:p w:rsidR="007B62E8" w:rsidRDefault="007B62E8">
      <w:pPr>
        <w:pStyle w:val="ConsPlusNormal"/>
        <w:ind w:firstLine="540"/>
        <w:jc w:val="both"/>
      </w:pPr>
      <w:r>
        <w:t>- сумма льгот по налогу на имущество организаций;</w:t>
      </w:r>
    </w:p>
    <w:p w:rsidR="007B62E8" w:rsidRDefault="007B62E8">
      <w:pPr>
        <w:pStyle w:val="ConsPlusNormal"/>
        <w:ind w:firstLine="540"/>
        <w:jc w:val="both"/>
      </w:pPr>
      <w:r>
        <w:t>- сумма субсидии, предоставляемой инвестору, реализовавшему приоритетный проект.</w:t>
      </w:r>
    </w:p>
    <w:p w:rsidR="007B62E8" w:rsidRDefault="007B62E8">
      <w:pPr>
        <w:pStyle w:val="ConsPlusNormal"/>
        <w:ind w:firstLine="540"/>
        <w:jc w:val="both"/>
      </w:pPr>
      <w:r>
        <w:t>5. Порядок проведения экономической экспертизы и отбора инвестиционных проектов для включения в перечень приоритетных проектов, порядок проведения анализа финансового состояния инвестора в целях принятия решения о присвоении инвестиционному проекту статуса приоритетного проекта устанавливаются Администрацией Смоленской области.</w:t>
      </w:r>
    </w:p>
    <w:p w:rsidR="007B62E8" w:rsidRDefault="007B62E8">
      <w:pPr>
        <w:pStyle w:val="ConsPlusNormal"/>
        <w:ind w:firstLine="540"/>
        <w:jc w:val="both"/>
      </w:pPr>
      <w:r>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7B62E8" w:rsidRDefault="007B62E8">
      <w:pPr>
        <w:pStyle w:val="ConsPlusNormal"/>
        <w:ind w:firstLine="540"/>
        <w:jc w:val="both"/>
      </w:pPr>
      <w:r>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7B62E8" w:rsidRDefault="007B62E8">
      <w:pPr>
        <w:pStyle w:val="ConsPlusNormal"/>
        <w:ind w:firstLine="540"/>
        <w:jc w:val="both"/>
      </w:pPr>
      <w:r>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7B62E8" w:rsidRDefault="007B62E8">
      <w:pPr>
        <w:pStyle w:val="ConsPlusNormal"/>
        <w:ind w:firstLine="540"/>
        <w:jc w:val="both"/>
      </w:pPr>
      <w:r>
        <w:t>7. Инвестиционный проект исключается из перечня приоритетных проектов в следующих случаях:</w:t>
      </w:r>
    </w:p>
    <w:p w:rsidR="007B62E8" w:rsidRDefault="007B62E8">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7B62E8" w:rsidRDefault="007B62E8">
      <w:pPr>
        <w:pStyle w:val="ConsPlusNormal"/>
        <w:ind w:firstLine="540"/>
        <w:jc w:val="both"/>
      </w:pPr>
      <w:r>
        <w:t>б) по заявлению инвестора, реализующего (реализовавшего) данный приоритетный проект;</w:t>
      </w:r>
    </w:p>
    <w:p w:rsidR="007B62E8" w:rsidRDefault="007B62E8">
      <w:pPr>
        <w:pStyle w:val="ConsPlusNormal"/>
        <w:ind w:firstLine="540"/>
        <w:jc w:val="both"/>
      </w:pPr>
      <w:r>
        <w:t>в) в случае выявления нецелевого использования инвестором, реализовавшим приоритетный проект, средств областного бюджета и иных нарушений бюджетного законодательства Российской Федерации;</w:t>
      </w:r>
    </w:p>
    <w:p w:rsidR="007B62E8" w:rsidRDefault="007B62E8">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w:t>
      </w:r>
      <w:r>
        <w:lastRenderedPageBreak/>
        <w:t xml:space="preserve">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1" w:history="1">
        <w:r>
          <w:rPr>
            <w:color w:val="0000FF"/>
          </w:rPr>
          <w:t>пунктом 3 статьи 7</w:t>
        </w:r>
      </w:hyperlink>
      <w:r>
        <w:t xml:space="preserve"> настоящего областного закона;</w:t>
      </w:r>
    </w:p>
    <w:p w:rsidR="007B62E8" w:rsidRDefault="007B62E8">
      <w:pPr>
        <w:pStyle w:val="ConsPlusNormal"/>
        <w:pBdr>
          <w:top w:val="single" w:sz="6" w:space="0" w:color="auto"/>
        </w:pBdr>
        <w:spacing w:before="100" w:after="100"/>
        <w:jc w:val="both"/>
        <w:rPr>
          <w:sz w:val="2"/>
          <w:szCs w:val="2"/>
        </w:rPr>
      </w:pPr>
    </w:p>
    <w:p w:rsidR="007B62E8" w:rsidRDefault="007B62E8">
      <w:pPr>
        <w:pStyle w:val="ConsPlusNormal"/>
        <w:ind w:firstLine="540"/>
        <w:jc w:val="both"/>
      </w:pPr>
      <w:r>
        <w:t>Действие подпункта "д" пункта 7 статьи 8.1 распространяется на правоотношения, возникшие с 1 января 2015 года (</w:t>
      </w:r>
      <w:hyperlink r:id="rId92" w:history="1">
        <w:r>
          <w:rPr>
            <w:color w:val="0000FF"/>
          </w:rPr>
          <w:t>пункт 3 статьи 2</w:t>
        </w:r>
      </w:hyperlink>
      <w:r>
        <w:t xml:space="preserve"> закона Смоленской области от 10.12.2015 N 166-з).</w:t>
      </w:r>
    </w:p>
    <w:p w:rsidR="007B62E8" w:rsidRDefault="007B62E8">
      <w:pPr>
        <w:pStyle w:val="ConsPlusNormal"/>
        <w:pBdr>
          <w:top w:val="single" w:sz="6" w:space="0" w:color="auto"/>
        </w:pBdr>
        <w:spacing w:before="100" w:after="100"/>
        <w:jc w:val="both"/>
        <w:rPr>
          <w:sz w:val="2"/>
          <w:szCs w:val="2"/>
        </w:rPr>
      </w:pPr>
    </w:p>
    <w:p w:rsidR="007B62E8" w:rsidRDefault="007B62E8">
      <w:pPr>
        <w:pStyle w:val="ConsPlusNormal"/>
        <w:ind w:firstLine="540"/>
        <w:jc w:val="both"/>
      </w:pPr>
      <w:r>
        <w:t>д) в случае совершения инвестором, реализующим (реализовавшим) приоритетный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7B62E8" w:rsidRDefault="007B62E8">
      <w:pPr>
        <w:pStyle w:val="ConsPlusNormal"/>
        <w:jc w:val="both"/>
      </w:pPr>
      <w:r>
        <w:t xml:space="preserve">(пп. "д" в ред. </w:t>
      </w:r>
      <w:hyperlink r:id="rId93" w:history="1">
        <w:r>
          <w:rPr>
            <w:color w:val="0000FF"/>
          </w:rPr>
          <w:t>закона</w:t>
        </w:r>
      </w:hyperlink>
      <w:r>
        <w:t xml:space="preserve"> Смоленской области от 10.12.2015 N 166-з)</w:t>
      </w:r>
    </w:p>
    <w:p w:rsidR="007B62E8" w:rsidRDefault="007B62E8">
      <w:pPr>
        <w:pStyle w:val="ConsPlusNormal"/>
        <w:ind w:firstLine="540"/>
        <w:jc w:val="both"/>
      </w:pPr>
      <w:r>
        <w:t>е) в случае ликвидации, реорганизации инвестора (юридического лица), реализующего (реализовавшего) приоритетный проект;</w:t>
      </w:r>
    </w:p>
    <w:p w:rsidR="007B62E8" w:rsidRDefault="007B62E8">
      <w:pPr>
        <w:pStyle w:val="ConsPlusNormal"/>
        <w:ind w:firstLine="540"/>
        <w:jc w:val="both"/>
      </w:pPr>
      <w:r>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7B62E8" w:rsidRDefault="007B62E8">
      <w:pPr>
        <w:pStyle w:val="ConsPlusNormal"/>
        <w:ind w:firstLine="540"/>
        <w:jc w:val="both"/>
      </w:pPr>
      <w:r>
        <w:t>з) в случае систематического нарушения сроков предоставления отчетности об инвестиционном проекте.</w:t>
      </w:r>
    </w:p>
    <w:p w:rsidR="007B62E8" w:rsidRDefault="007B62E8">
      <w:pPr>
        <w:pStyle w:val="ConsPlusNormal"/>
        <w:ind w:firstLine="540"/>
        <w:jc w:val="both"/>
      </w:pPr>
      <w:r>
        <w:t>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7B62E8" w:rsidRDefault="007B62E8">
      <w:pPr>
        <w:pStyle w:val="ConsPlusNormal"/>
        <w:ind w:firstLine="540"/>
        <w:jc w:val="both"/>
      </w:pPr>
      <w:r>
        <w:t>При этом отчетным периодом признается квартал;</w:t>
      </w:r>
    </w:p>
    <w:p w:rsidR="007B62E8" w:rsidRDefault="007B62E8">
      <w:pPr>
        <w:pStyle w:val="ConsPlusNormal"/>
        <w:ind w:firstLine="540"/>
        <w:jc w:val="both"/>
      </w:pPr>
      <w:r>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7B62E8" w:rsidRDefault="007B62E8">
      <w:pPr>
        <w:pStyle w:val="ConsPlusNormal"/>
        <w:ind w:firstLine="540"/>
        <w:jc w:val="both"/>
      </w:pPr>
      <w:r>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7B62E8" w:rsidRDefault="007B62E8">
      <w:pPr>
        <w:pStyle w:val="ConsPlusNormal"/>
        <w:ind w:firstLine="540"/>
        <w:jc w:val="both"/>
      </w:pPr>
      <w:r>
        <w:t xml:space="preserve">л) в случае если внесенные инвестором в ходе реализации приоритетного проекта корректировки в приоритетный проект повлекут за </w:t>
      </w:r>
      <w:proofErr w:type="gramStart"/>
      <w:r>
        <w:t>собой</w:t>
      </w:r>
      <w:proofErr w:type="gramEnd"/>
      <w:r>
        <w:t xml:space="preserve"> хотя бы одно из следующих обстоятельств:</w:t>
      </w:r>
    </w:p>
    <w:p w:rsidR="007B62E8" w:rsidRDefault="007B62E8">
      <w:pPr>
        <w:pStyle w:val="ConsPlusNormal"/>
        <w:ind w:firstLine="540"/>
        <w:jc w:val="both"/>
      </w:pPr>
      <w:r>
        <w:t>- объем капитальных вложений составит менее 300 миллионов рублей (без учета налога на добавленную стоимость);</w:t>
      </w:r>
    </w:p>
    <w:p w:rsidR="007B62E8" w:rsidRDefault="007B62E8">
      <w:pPr>
        <w:pStyle w:val="ConsPlusNormal"/>
        <w:ind w:firstLine="540"/>
        <w:jc w:val="both"/>
      </w:pPr>
      <w:r>
        <w:t>- период реализации приоритетного проекта превысит пять лет.</w:t>
      </w:r>
    </w:p>
    <w:p w:rsidR="007B62E8" w:rsidRDefault="007B62E8">
      <w:pPr>
        <w:pStyle w:val="ConsPlusNormal"/>
        <w:ind w:firstLine="540"/>
        <w:jc w:val="both"/>
      </w:pPr>
      <w:r>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7B62E8" w:rsidRDefault="007B62E8">
      <w:pPr>
        <w:pStyle w:val="ConsPlusNormal"/>
        <w:ind w:firstLine="540"/>
        <w:jc w:val="both"/>
      </w:pPr>
      <w:proofErr w:type="gramStart"/>
      <w:r>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7B62E8" w:rsidRDefault="007B62E8">
      <w:pPr>
        <w:pStyle w:val="ConsPlusNormal"/>
        <w:ind w:firstLine="540"/>
        <w:jc w:val="both"/>
      </w:pPr>
      <w:r>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инвестиционных налоговых кредитов) прекращается.</w:t>
      </w:r>
    </w:p>
    <w:p w:rsidR="007B62E8" w:rsidRDefault="007B62E8">
      <w:pPr>
        <w:pStyle w:val="ConsPlusNormal"/>
        <w:ind w:firstLine="540"/>
        <w:jc w:val="both"/>
      </w:pPr>
      <w:r>
        <w:t xml:space="preserve">Прекращение предоставления государственной поддержки инвестиционной деятельности </w:t>
      </w:r>
      <w:r>
        <w:lastRenderedPageBreak/>
        <w:t>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7B62E8" w:rsidRDefault="007B62E8">
      <w:pPr>
        <w:pStyle w:val="ConsPlusNormal"/>
        <w:jc w:val="both"/>
      </w:pPr>
    </w:p>
    <w:p w:rsidR="007B62E8" w:rsidRDefault="007B62E8">
      <w:pPr>
        <w:pStyle w:val="ConsPlusNormal"/>
        <w:ind w:firstLine="540"/>
        <w:jc w:val="both"/>
      </w:pPr>
      <w:r>
        <w:t>Статья 9. Предоставление льгот по налогам</w:t>
      </w:r>
    </w:p>
    <w:p w:rsidR="007B62E8" w:rsidRDefault="007B62E8">
      <w:pPr>
        <w:pStyle w:val="ConsPlusNormal"/>
        <w:jc w:val="both"/>
      </w:pPr>
      <w:r>
        <w:t xml:space="preserve">(в ред. </w:t>
      </w:r>
      <w:hyperlink r:id="rId94" w:history="1">
        <w:r>
          <w:rPr>
            <w:color w:val="0000FF"/>
          </w:rPr>
          <w:t>закона</w:t>
        </w:r>
      </w:hyperlink>
      <w:r>
        <w:t xml:space="preserve"> Смоленской области от 16.12.2008 N 166-з)</w:t>
      </w:r>
    </w:p>
    <w:p w:rsidR="007B62E8" w:rsidRDefault="007B62E8">
      <w:pPr>
        <w:pStyle w:val="ConsPlusNormal"/>
        <w:jc w:val="both"/>
      </w:pPr>
    </w:p>
    <w:p w:rsidR="007B62E8" w:rsidRDefault="007B62E8">
      <w:pPr>
        <w:pStyle w:val="ConsPlusNormal"/>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7B62E8" w:rsidRDefault="007B62E8">
      <w:pPr>
        <w:pStyle w:val="ConsPlusNormal"/>
        <w:jc w:val="both"/>
      </w:pPr>
      <w:r>
        <w:t>(</w:t>
      </w:r>
      <w:proofErr w:type="gramStart"/>
      <w:r>
        <w:t>в</w:t>
      </w:r>
      <w:proofErr w:type="gramEnd"/>
      <w:r>
        <w:t xml:space="preserve"> ред. законов Смоленской области от 16.12.2008 </w:t>
      </w:r>
      <w:hyperlink r:id="rId95" w:history="1">
        <w:r>
          <w:rPr>
            <w:color w:val="0000FF"/>
          </w:rPr>
          <w:t>N 166-з</w:t>
        </w:r>
      </w:hyperlink>
      <w:r>
        <w:t xml:space="preserve">, от 08.07.2015 </w:t>
      </w:r>
      <w:hyperlink r:id="rId96" w:history="1">
        <w:r>
          <w:rPr>
            <w:color w:val="0000FF"/>
          </w:rPr>
          <w:t>N 89-з</w:t>
        </w:r>
      </w:hyperlink>
      <w:r>
        <w:t>)</w:t>
      </w:r>
    </w:p>
    <w:p w:rsidR="007B62E8" w:rsidRDefault="007B62E8">
      <w:pPr>
        <w:pStyle w:val="ConsPlusNormal"/>
        <w:ind w:firstLine="540"/>
        <w:jc w:val="both"/>
      </w:pPr>
      <w:r>
        <w:t>1.1. При использовании льготы по налогу на имущество организаций инвестор обязан вести раздельный учет имущества, построенного, реконструированного, приобретенного в результате реализации одобренного проекта.</w:t>
      </w:r>
    </w:p>
    <w:p w:rsidR="007B62E8" w:rsidRDefault="007B62E8">
      <w:pPr>
        <w:pStyle w:val="ConsPlusNormal"/>
        <w:jc w:val="both"/>
      </w:pPr>
      <w:r>
        <w:t xml:space="preserve">(п. 1.1 в ред. </w:t>
      </w:r>
      <w:hyperlink r:id="rId97" w:history="1">
        <w:r>
          <w:rPr>
            <w:color w:val="0000FF"/>
          </w:rPr>
          <w:t>закона</w:t>
        </w:r>
      </w:hyperlink>
      <w:r>
        <w:t xml:space="preserve"> Смоленской области от 08.07.2015 N 89-з)</w:t>
      </w:r>
    </w:p>
    <w:p w:rsidR="007B62E8" w:rsidRDefault="007B62E8">
      <w:pPr>
        <w:pStyle w:val="ConsPlusNormal"/>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7B62E8" w:rsidRDefault="007B62E8">
      <w:pPr>
        <w:pStyle w:val="ConsPlusNormal"/>
        <w:jc w:val="both"/>
      </w:pPr>
      <w:r>
        <w:t>(</w:t>
      </w:r>
      <w:proofErr w:type="gramStart"/>
      <w:r>
        <w:t>п</w:t>
      </w:r>
      <w:proofErr w:type="gramEnd"/>
      <w:r>
        <w:t xml:space="preserve">. 2 в ред. </w:t>
      </w:r>
      <w:hyperlink r:id="rId98" w:history="1">
        <w:r>
          <w:rPr>
            <w:color w:val="0000FF"/>
          </w:rPr>
          <w:t>закона</w:t>
        </w:r>
      </w:hyperlink>
      <w:r>
        <w:t xml:space="preserve"> Смоленской области от 16.12.2008 N 166-з)</w:t>
      </w:r>
    </w:p>
    <w:p w:rsidR="007B62E8" w:rsidRDefault="007B62E8">
      <w:pPr>
        <w:pStyle w:val="ConsPlusNormal"/>
        <w:ind w:firstLine="540"/>
        <w:jc w:val="both"/>
      </w:pPr>
      <w:r>
        <w:t>3. При использовании льготы по налогу на имущество организаций инвестор обязан вести раздельный учет имущества, построенного и приобретенного в результате реализации приоритетного проекта.</w:t>
      </w:r>
    </w:p>
    <w:p w:rsidR="007B62E8" w:rsidRDefault="007B62E8">
      <w:pPr>
        <w:pStyle w:val="ConsPlusNormal"/>
        <w:jc w:val="both"/>
      </w:pPr>
      <w:r>
        <w:t>(</w:t>
      </w:r>
      <w:proofErr w:type="gramStart"/>
      <w:r>
        <w:t>п</w:t>
      </w:r>
      <w:proofErr w:type="gramEnd"/>
      <w:r>
        <w:t xml:space="preserve">. 3 введен </w:t>
      </w:r>
      <w:hyperlink r:id="rId99" w:history="1">
        <w:r>
          <w:rPr>
            <w:color w:val="0000FF"/>
          </w:rPr>
          <w:t>законом</w:t>
        </w:r>
      </w:hyperlink>
      <w:r>
        <w:t xml:space="preserve"> Смоленской области от 08.07.2015 N 89-з)</w:t>
      </w:r>
    </w:p>
    <w:p w:rsidR="007B62E8" w:rsidRDefault="007B62E8">
      <w:pPr>
        <w:pStyle w:val="ConsPlusNormal"/>
        <w:ind w:firstLine="540"/>
        <w:jc w:val="both"/>
      </w:pPr>
      <w:r>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7B62E8" w:rsidRDefault="007B62E8">
      <w:pPr>
        <w:pStyle w:val="ConsPlusNormal"/>
        <w:jc w:val="both"/>
      </w:pPr>
      <w:r>
        <w:t>(</w:t>
      </w:r>
      <w:proofErr w:type="gramStart"/>
      <w:r>
        <w:t>п</w:t>
      </w:r>
      <w:proofErr w:type="gramEnd"/>
      <w:r>
        <w:t xml:space="preserve">. 4 введен </w:t>
      </w:r>
      <w:hyperlink r:id="rId100" w:history="1">
        <w:r>
          <w:rPr>
            <w:color w:val="0000FF"/>
          </w:rPr>
          <w:t>законом</w:t>
        </w:r>
      </w:hyperlink>
      <w:r>
        <w:t xml:space="preserve"> Смоленской области от 08.07.2015 N 89-з)</w:t>
      </w:r>
    </w:p>
    <w:p w:rsidR="007B62E8" w:rsidRDefault="007B62E8">
      <w:pPr>
        <w:pStyle w:val="ConsPlusNormal"/>
        <w:jc w:val="both"/>
      </w:pPr>
    </w:p>
    <w:p w:rsidR="007B62E8" w:rsidRDefault="007B62E8">
      <w:pPr>
        <w:pStyle w:val="ConsPlusNormal"/>
        <w:ind w:firstLine="540"/>
        <w:jc w:val="both"/>
      </w:pPr>
      <w:r>
        <w:t>Статья 10. Предоставление субсидий инвесторам, реализующим одобренные инвестиционные проекты Смоленской области</w:t>
      </w:r>
    </w:p>
    <w:p w:rsidR="007B62E8" w:rsidRDefault="007B62E8">
      <w:pPr>
        <w:pStyle w:val="ConsPlusNormal"/>
        <w:jc w:val="both"/>
      </w:pPr>
      <w:r>
        <w:t xml:space="preserve">(в ред. </w:t>
      </w:r>
      <w:hyperlink r:id="rId101" w:history="1">
        <w:r>
          <w:rPr>
            <w:color w:val="0000FF"/>
          </w:rPr>
          <w:t>закона</w:t>
        </w:r>
      </w:hyperlink>
      <w:r>
        <w:t xml:space="preserve"> Смоленской области от 08.07.2015 N 89-з)</w:t>
      </w:r>
    </w:p>
    <w:p w:rsidR="007B62E8" w:rsidRDefault="007B62E8">
      <w:pPr>
        <w:pStyle w:val="ConsPlusNormal"/>
        <w:jc w:val="both"/>
      </w:pPr>
    </w:p>
    <w:p w:rsidR="007B62E8" w:rsidRDefault="007B62E8">
      <w:pPr>
        <w:pStyle w:val="ConsPlusNormal"/>
        <w:ind w:firstLine="540"/>
        <w:jc w:val="both"/>
      </w:pPr>
      <w:r>
        <w:t>1. Субсидии предоставляются инвесторам, реализующим одобренные проекты, на следующие цели:</w:t>
      </w:r>
    </w:p>
    <w:p w:rsidR="007B62E8" w:rsidRDefault="007B62E8">
      <w:pPr>
        <w:pStyle w:val="ConsPlusNormal"/>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7B62E8" w:rsidRDefault="007B62E8">
      <w:pPr>
        <w:pStyle w:val="ConsPlusNormal"/>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7B62E8" w:rsidRDefault="007B62E8">
      <w:pPr>
        <w:pStyle w:val="ConsPlusNormal"/>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7B62E8" w:rsidRDefault="007B62E8">
      <w:pPr>
        <w:pStyle w:val="ConsPlusNormal"/>
        <w:jc w:val="both"/>
      </w:pPr>
      <w:r>
        <w:t>(</w:t>
      </w:r>
      <w:proofErr w:type="gramStart"/>
      <w:r>
        <w:t>а</w:t>
      </w:r>
      <w:proofErr w:type="gramEnd"/>
      <w:r>
        <w:t xml:space="preserve">бзац введен </w:t>
      </w:r>
      <w:hyperlink r:id="rId102" w:history="1">
        <w:r>
          <w:rPr>
            <w:color w:val="0000FF"/>
          </w:rPr>
          <w:t>законом</w:t>
        </w:r>
      </w:hyperlink>
      <w:r>
        <w:t xml:space="preserve"> Смоленской области от 28.12.2004 N 125-з)</w:t>
      </w:r>
    </w:p>
    <w:p w:rsidR="007B62E8" w:rsidRDefault="007B62E8">
      <w:pPr>
        <w:pStyle w:val="ConsPlusNormal"/>
        <w:ind w:firstLine="540"/>
        <w:jc w:val="both"/>
      </w:pPr>
      <w: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7B62E8" w:rsidRDefault="007B62E8">
      <w:pPr>
        <w:pStyle w:val="ConsPlusNormal"/>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7B62E8" w:rsidRDefault="007B62E8">
      <w:pPr>
        <w:pStyle w:val="ConsPlusNormal"/>
        <w:jc w:val="both"/>
      </w:pPr>
      <w:r>
        <w:lastRenderedPageBreak/>
        <w:t>(</w:t>
      </w:r>
      <w:proofErr w:type="gramStart"/>
      <w:r>
        <w:t>в</w:t>
      </w:r>
      <w:proofErr w:type="gramEnd"/>
      <w:r>
        <w:t xml:space="preserve"> ред. </w:t>
      </w:r>
      <w:hyperlink r:id="rId103" w:history="1">
        <w:r>
          <w:rPr>
            <w:color w:val="0000FF"/>
          </w:rPr>
          <w:t>закона</w:t>
        </w:r>
      </w:hyperlink>
      <w:r>
        <w:t xml:space="preserve"> Смоленской области от 20.11.2013 N 134-з)</w:t>
      </w:r>
    </w:p>
    <w:p w:rsidR="007B62E8" w:rsidRDefault="007B62E8">
      <w:pPr>
        <w:pStyle w:val="ConsPlusNormal"/>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7B62E8" w:rsidRDefault="007B62E8">
      <w:pPr>
        <w:pStyle w:val="ConsPlusNormal"/>
        <w:jc w:val="both"/>
      </w:pPr>
    </w:p>
    <w:p w:rsidR="007B62E8" w:rsidRDefault="007B62E8">
      <w:pPr>
        <w:pStyle w:val="ConsPlusNormal"/>
        <w:ind w:firstLine="540"/>
        <w:jc w:val="both"/>
      </w:pPr>
      <w:r>
        <w:t>Статья 10.1. Предоставление субсидий инвесторам, реализовавшим приоритетные инвестиционные проекты Смоленской области</w:t>
      </w:r>
    </w:p>
    <w:p w:rsidR="007B62E8" w:rsidRDefault="007B62E8">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Смоленской области от 08.07.2015 N 89-з)</w:t>
      </w:r>
    </w:p>
    <w:p w:rsidR="007B62E8" w:rsidRDefault="007B62E8">
      <w:pPr>
        <w:pStyle w:val="ConsPlusNormal"/>
        <w:jc w:val="both"/>
      </w:pPr>
    </w:p>
    <w:p w:rsidR="007B62E8" w:rsidRDefault="007B62E8">
      <w:pPr>
        <w:pStyle w:val="ConsPlusNormal"/>
        <w:ind w:firstLine="540"/>
        <w:jc w:val="both"/>
      </w:pPr>
      <w:r>
        <w:t xml:space="preserve">1. </w:t>
      </w:r>
      <w:proofErr w:type="gramStart"/>
      <w:r>
        <w:t>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roofErr w:type="gramEnd"/>
      <w:r>
        <w:t>).</w:t>
      </w:r>
    </w:p>
    <w:p w:rsidR="007B62E8" w:rsidRDefault="007B62E8">
      <w:pPr>
        <w:pStyle w:val="ConsPlusNormal"/>
        <w:ind w:firstLine="540"/>
        <w:jc w:val="both"/>
      </w:pPr>
      <w:r>
        <w:t>2. Субсидии инвесторам, реализовавшим приоритетные проекты, 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7B62E8" w:rsidRDefault="007B62E8">
      <w:pPr>
        <w:pStyle w:val="ConsPlusNormal"/>
        <w:ind w:firstLine="540"/>
        <w:jc w:val="both"/>
      </w:pPr>
      <w:r>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7B62E8" w:rsidRDefault="007B62E8">
      <w:pPr>
        <w:pStyle w:val="ConsPlusNormal"/>
        <w:ind w:firstLine="540"/>
        <w:jc w:val="both"/>
      </w:pPr>
      <w:r>
        <w:t>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7B62E8" w:rsidRDefault="007B62E8">
      <w:pPr>
        <w:pStyle w:val="ConsPlusNormal"/>
        <w:jc w:val="both"/>
      </w:pPr>
    </w:p>
    <w:p w:rsidR="007B62E8" w:rsidRDefault="007B62E8">
      <w:pPr>
        <w:pStyle w:val="ConsPlusNormal"/>
        <w:ind w:firstLine="540"/>
        <w:jc w:val="both"/>
      </w:pPr>
      <w:r>
        <w:t xml:space="preserve">Статья 11. Утратила силу. - </w:t>
      </w:r>
      <w:hyperlink r:id="rId105" w:history="1">
        <w:r>
          <w:rPr>
            <w:color w:val="0000FF"/>
          </w:rPr>
          <w:t>Закон</w:t>
        </w:r>
      </w:hyperlink>
      <w:r>
        <w:t xml:space="preserve"> Смоленской области от 16.12.2008 N 166-з.</w:t>
      </w:r>
    </w:p>
    <w:p w:rsidR="007B62E8" w:rsidRDefault="007B62E8">
      <w:pPr>
        <w:pStyle w:val="ConsPlusNormal"/>
        <w:jc w:val="both"/>
      </w:pPr>
    </w:p>
    <w:p w:rsidR="007B62E8" w:rsidRDefault="007B62E8">
      <w:pPr>
        <w:pStyle w:val="ConsPlusNormal"/>
        <w:ind w:firstLine="540"/>
        <w:jc w:val="both"/>
      </w:pPr>
      <w:r>
        <w:t>Статья 11.1. Предоставление бюджетных инвестиций за счет средств областного бюджета</w:t>
      </w:r>
    </w:p>
    <w:p w:rsidR="007B62E8" w:rsidRDefault="007B62E8">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Смоленской области от 28.12.2004 N 125-з)</w:t>
      </w:r>
    </w:p>
    <w:p w:rsidR="007B62E8" w:rsidRDefault="007B62E8">
      <w:pPr>
        <w:pStyle w:val="ConsPlusNormal"/>
        <w:jc w:val="both"/>
      </w:pPr>
    </w:p>
    <w:p w:rsidR="007B62E8" w:rsidRDefault="007B62E8">
      <w:pPr>
        <w:pStyle w:val="ConsPlusNormal"/>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7B62E8" w:rsidRDefault="007B62E8">
      <w:pPr>
        <w:pStyle w:val="ConsPlusNormal"/>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7B62E8" w:rsidRDefault="007B62E8">
      <w:pPr>
        <w:pStyle w:val="ConsPlusNormal"/>
        <w:jc w:val="both"/>
      </w:pPr>
      <w:r>
        <w:t>(</w:t>
      </w:r>
      <w:proofErr w:type="gramStart"/>
      <w:r>
        <w:t>в</w:t>
      </w:r>
      <w:proofErr w:type="gramEnd"/>
      <w:r>
        <w:t xml:space="preserve"> ред. </w:t>
      </w:r>
      <w:hyperlink r:id="rId107" w:history="1">
        <w:r>
          <w:rPr>
            <w:color w:val="0000FF"/>
          </w:rPr>
          <w:t>закона</w:t>
        </w:r>
      </w:hyperlink>
      <w:r>
        <w:t xml:space="preserve"> Смоленской области от 20.11.2013 N 134-з)</w:t>
      </w:r>
    </w:p>
    <w:p w:rsidR="007B62E8" w:rsidRDefault="007B62E8">
      <w:pPr>
        <w:pStyle w:val="ConsPlusNormal"/>
        <w:ind w:firstLine="540"/>
        <w:jc w:val="both"/>
      </w:pPr>
      <w:r>
        <w:t>Предоставление бюджетных инвестиций осуществляется с учетом требований федерального законодательства.</w:t>
      </w:r>
    </w:p>
    <w:p w:rsidR="007B62E8" w:rsidRDefault="007B62E8">
      <w:pPr>
        <w:pStyle w:val="ConsPlusNormal"/>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7B62E8" w:rsidRDefault="007B62E8">
      <w:pPr>
        <w:pStyle w:val="ConsPlusNormal"/>
        <w:ind w:firstLine="540"/>
        <w:jc w:val="both"/>
      </w:pPr>
      <w:r>
        <w:t xml:space="preserve">3.1. Утратил силу. - </w:t>
      </w:r>
      <w:hyperlink r:id="rId108" w:history="1">
        <w:r>
          <w:rPr>
            <w:color w:val="0000FF"/>
          </w:rPr>
          <w:t>Закон</w:t>
        </w:r>
      </w:hyperlink>
      <w:r>
        <w:t xml:space="preserve"> Смоленской области от 16.12.2008 N 166-з.</w:t>
      </w:r>
    </w:p>
    <w:p w:rsidR="007B62E8" w:rsidRDefault="007B62E8">
      <w:pPr>
        <w:pStyle w:val="ConsPlusNormal"/>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7B62E8" w:rsidRDefault="007B62E8">
      <w:pPr>
        <w:pStyle w:val="ConsPlusNormal"/>
        <w:jc w:val="both"/>
      </w:pPr>
      <w:r>
        <w:t>(</w:t>
      </w:r>
      <w:proofErr w:type="gramStart"/>
      <w:r>
        <w:t>в</w:t>
      </w:r>
      <w:proofErr w:type="gramEnd"/>
      <w:r>
        <w:t xml:space="preserve"> ред. </w:t>
      </w:r>
      <w:hyperlink r:id="rId109" w:history="1">
        <w:r>
          <w:rPr>
            <w:color w:val="0000FF"/>
          </w:rPr>
          <w:t>закона</w:t>
        </w:r>
      </w:hyperlink>
      <w:r>
        <w:t xml:space="preserve"> Смоленской области от 20.11.2013 N 134-з)</w:t>
      </w:r>
    </w:p>
    <w:p w:rsidR="007B62E8" w:rsidRDefault="007B62E8">
      <w:pPr>
        <w:pStyle w:val="ConsPlusNormal"/>
        <w:ind w:firstLine="540"/>
        <w:jc w:val="both"/>
      </w:pPr>
      <w:r>
        <w:t xml:space="preserve">5. От имени Смоленской области Администрация Смоленской области заключает </w:t>
      </w:r>
      <w:proofErr w:type="gramStart"/>
      <w:r>
        <w:t>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w:t>
      </w:r>
      <w:proofErr w:type="gramEnd"/>
      <w:r>
        <w:t xml:space="preserve"> бюджетных инвестиций.</w:t>
      </w:r>
    </w:p>
    <w:p w:rsidR="007B62E8" w:rsidRDefault="007B62E8">
      <w:pPr>
        <w:pStyle w:val="ConsPlusNormal"/>
        <w:jc w:val="both"/>
      </w:pPr>
      <w:r>
        <w:lastRenderedPageBreak/>
        <w:t xml:space="preserve">(в ред. </w:t>
      </w:r>
      <w:hyperlink r:id="rId110" w:history="1">
        <w:r>
          <w:rPr>
            <w:color w:val="0000FF"/>
          </w:rPr>
          <w:t>закона</w:t>
        </w:r>
      </w:hyperlink>
      <w:r>
        <w:t xml:space="preserve"> Смоленской области от 20.11.2013 N 134-з)</w:t>
      </w:r>
    </w:p>
    <w:p w:rsidR="007B62E8" w:rsidRDefault="007B62E8">
      <w:pPr>
        <w:pStyle w:val="ConsPlusNormal"/>
        <w:ind w:firstLine="540"/>
        <w:jc w:val="both"/>
      </w:pPr>
      <w:r>
        <w:t xml:space="preserve">6. </w:t>
      </w:r>
      <w:proofErr w:type="gramStart"/>
      <w: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roofErr w:type="gramEnd"/>
    </w:p>
    <w:p w:rsidR="007B62E8" w:rsidRDefault="007B62E8">
      <w:pPr>
        <w:pStyle w:val="ConsPlusNormal"/>
        <w:jc w:val="both"/>
      </w:pPr>
      <w:r>
        <w:t>(</w:t>
      </w:r>
      <w:proofErr w:type="gramStart"/>
      <w:r>
        <w:t>в</w:t>
      </w:r>
      <w:proofErr w:type="gramEnd"/>
      <w:r>
        <w:t xml:space="preserve"> ред. законов Смоленской области от 16.12.2008 </w:t>
      </w:r>
      <w:hyperlink r:id="rId111" w:history="1">
        <w:r>
          <w:rPr>
            <w:color w:val="0000FF"/>
          </w:rPr>
          <w:t>N 166-з</w:t>
        </w:r>
      </w:hyperlink>
      <w:r>
        <w:t xml:space="preserve">, от 20.11.2013 </w:t>
      </w:r>
      <w:hyperlink r:id="rId112" w:history="1">
        <w:r>
          <w:rPr>
            <w:color w:val="0000FF"/>
          </w:rPr>
          <w:t>N 134-з</w:t>
        </w:r>
      </w:hyperlink>
      <w:r>
        <w:t>)</w:t>
      </w:r>
    </w:p>
    <w:p w:rsidR="007B62E8" w:rsidRDefault="007B62E8">
      <w:pPr>
        <w:pStyle w:val="ConsPlusNormal"/>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7B62E8" w:rsidRDefault="007B62E8">
      <w:pPr>
        <w:pStyle w:val="ConsPlusNormal"/>
        <w:jc w:val="both"/>
      </w:pPr>
      <w:r>
        <w:t xml:space="preserve">(в ред. </w:t>
      </w:r>
      <w:hyperlink r:id="rId113" w:history="1">
        <w:r>
          <w:rPr>
            <w:color w:val="0000FF"/>
          </w:rPr>
          <w:t>закона</w:t>
        </w:r>
      </w:hyperlink>
      <w:r>
        <w:t xml:space="preserve"> Смоленской области от 16.12.2008 N 166-з)</w:t>
      </w:r>
    </w:p>
    <w:p w:rsidR="007B62E8" w:rsidRDefault="007B62E8">
      <w:pPr>
        <w:pStyle w:val="ConsPlusNormal"/>
        <w:jc w:val="both"/>
      </w:pPr>
    </w:p>
    <w:p w:rsidR="007B62E8" w:rsidRDefault="007B62E8">
      <w:pPr>
        <w:pStyle w:val="ConsPlusNormal"/>
        <w:ind w:firstLine="540"/>
        <w:jc w:val="both"/>
      </w:pPr>
      <w:r>
        <w:t>Статья 11.2. Предоставление государственных гарантий Смоленской области за счет средств областного бюджета</w:t>
      </w:r>
    </w:p>
    <w:p w:rsidR="007B62E8" w:rsidRDefault="007B62E8">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Смоленской области от 28.12.2004 N 125-з)</w:t>
      </w:r>
    </w:p>
    <w:p w:rsidR="007B62E8" w:rsidRDefault="007B62E8">
      <w:pPr>
        <w:pStyle w:val="ConsPlusNormal"/>
        <w:jc w:val="both"/>
      </w:pPr>
    </w:p>
    <w:p w:rsidR="007B62E8" w:rsidRDefault="007B62E8">
      <w:pPr>
        <w:pStyle w:val="ConsPlusNormal"/>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7B62E8" w:rsidRDefault="007B62E8">
      <w:pPr>
        <w:pStyle w:val="ConsPlusNormal"/>
        <w:jc w:val="both"/>
      </w:pPr>
      <w:r>
        <w:t>(</w:t>
      </w:r>
      <w:proofErr w:type="gramStart"/>
      <w:r>
        <w:t>п</w:t>
      </w:r>
      <w:proofErr w:type="gramEnd"/>
      <w:r>
        <w:t xml:space="preserve">. 1 в ред. </w:t>
      </w:r>
      <w:hyperlink r:id="rId115" w:history="1">
        <w:r>
          <w:rPr>
            <w:color w:val="0000FF"/>
          </w:rPr>
          <w:t>закона</w:t>
        </w:r>
      </w:hyperlink>
      <w:r>
        <w:t xml:space="preserve"> Смоленской области от 16.12.2008 N 166-з)</w:t>
      </w:r>
    </w:p>
    <w:p w:rsidR="007B62E8" w:rsidRDefault="007B62E8">
      <w:pPr>
        <w:pStyle w:val="ConsPlusNormal"/>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7B62E8" w:rsidRDefault="007B62E8">
      <w:pPr>
        <w:pStyle w:val="ConsPlusNormal"/>
        <w:jc w:val="both"/>
      </w:pPr>
      <w:r>
        <w:t>(</w:t>
      </w:r>
      <w:proofErr w:type="gramStart"/>
      <w:r>
        <w:t>в</w:t>
      </w:r>
      <w:proofErr w:type="gramEnd"/>
      <w:r>
        <w:t xml:space="preserve"> ред. </w:t>
      </w:r>
      <w:hyperlink r:id="rId116" w:history="1">
        <w:r>
          <w:rPr>
            <w:color w:val="0000FF"/>
          </w:rPr>
          <w:t>закона</w:t>
        </w:r>
      </w:hyperlink>
      <w:r>
        <w:t xml:space="preserve"> Смоленской области от 16.12.2008 N 166-з)</w:t>
      </w:r>
    </w:p>
    <w:p w:rsidR="007B62E8" w:rsidRDefault="007B62E8">
      <w:pPr>
        <w:pStyle w:val="ConsPlusNormal"/>
        <w:ind w:firstLine="540"/>
        <w:jc w:val="both"/>
      </w:pPr>
      <w:r>
        <w:t xml:space="preserve">3. Утратил силу. - </w:t>
      </w:r>
      <w:hyperlink r:id="rId117" w:history="1">
        <w:r>
          <w:rPr>
            <w:color w:val="0000FF"/>
          </w:rPr>
          <w:t>Закон</w:t>
        </w:r>
      </w:hyperlink>
      <w:r>
        <w:t xml:space="preserve"> Смоленской области от 16.12.2008 N 166-з.</w:t>
      </w:r>
    </w:p>
    <w:p w:rsidR="007B62E8" w:rsidRDefault="007B62E8">
      <w:pPr>
        <w:pStyle w:val="ConsPlusNormal"/>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7B62E8" w:rsidRDefault="007B62E8">
      <w:pPr>
        <w:pStyle w:val="ConsPlusNormal"/>
        <w:jc w:val="both"/>
      </w:pPr>
      <w:r>
        <w:t xml:space="preserve">(в ред. </w:t>
      </w:r>
      <w:hyperlink r:id="rId118" w:history="1">
        <w:r>
          <w:rPr>
            <w:color w:val="0000FF"/>
          </w:rPr>
          <w:t>закона</w:t>
        </w:r>
      </w:hyperlink>
      <w:r>
        <w:t xml:space="preserve"> Смоленской области от 20.11.2013 N 134-з)</w:t>
      </w:r>
    </w:p>
    <w:p w:rsidR="007B62E8" w:rsidRDefault="007B62E8">
      <w:pPr>
        <w:pStyle w:val="ConsPlusNormal"/>
        <w:ind w:firstLine="540"/>
        <w:jc w:val="both"/>
      </w:pPr>
      <w:r>
        <w:t xml:space="preserve">5. </w:t>
      </w:r>
      <w:proofErr w:type="gramStart"/>
      <w:r>
        <w:t>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w:t>
      </w:r>
      <w:proofErr w:type="gramEnd"/>
      <w:r>
        <w:t xml:space="preserve">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7B62E8" w:rsidRDefault="007B62E8">
      <w:pPr>
        <w:pStyle w:val="ConsPlusNormal"/>
        <w:jc w:val="both"/>
      </w:pPr>
      <w:r>
        <w:t xml:space="preserve">(в ред. законов Смоленской области от 16.12.2008 </w:t>
      </w:r>
      <w:hyperlink r:id="rId119" w:history="1">
        <w:r>
          <w:rPr>
            <w:color w:val="0000FF"/>
          </w:rPr>
          <w:t>N 166-з</w:t>
        </w:r>
      </w:hyperlink>
      <w:r>
        <w:t xml:space="preserve">, от 20.11.2013 </w:t>
      </w:r>
      <w:hyperlink r:id="rId120" w:history="1">
        <w:r>
          <w:rPr>
            <w:color w:val="0000FF"/>
          </w:rPr>
          <w:t>N 134-з</w:t>
        </w:r>
      </w:hyperlink>
      <w:r>
        <w:t>)</w:t>
      </w:r>
    </w:p>
    <w:p w:rsidR="007B62E8" w:rsidRDefault="007B62E8">
      <w:pPr>
        <w:pStyle w:val="ConsPlusNormal"/>
        <w:jc w:val="both"/>
      </w:pPr>
    </w:p>
    <w:p w:rsidR="007B62E8" w:rsidRDefault="007B62E8">
      <w:pPr>
        <w:pStyle w:val="ConsPlusNormal"/>
        <w:ind w:firstLine="540"/>
        <w:jc w:val="both"/>
      </w:pPr>
      <w:r>
        <w:t>Статья 12. Предоставление инвестиционного налогового кредита</w:t>
      </w:r>
    </w:p>
    <w:p w:rsidR="007B62E8" w:rsidRDefault="007B62E8">
      <w:pPr>
        <w:pStyle w:val="ConsPlusNormal"/>
        <w:jc w:val="both"/>
      </w:pPr>
    </w:p>
    <w:p w:rsidR="007B62E8" w:rsidRDefault="007B62E8">
      <w:pPr>
        <w:pStyle w:val="ConsPlusNormal"/>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121" w:history="1">
        <w:r>
          <w:rPr>
            <w:color w:val="0000FF"/>
          </w:rPr>
          <w:t>статьей 67</w:t>
        </w:r>
      </w:hyperlink>
      <w:r>
        <w:t xml:space="preserve"> Налогового кодекса Российской Федерации, является реализация инвестором одобренного проекта или приоритетного проекта.</w:t>
      </w:r>
    </w:p>
    <w:p w:rsidR="007B62E8" w:rsidRDefault="007B62E8">
      <w:pPr>
        <w:pStyle w:val="ConsPlusNormal"/>
        <w:jc w:val="both"/>
      </w:pPr>
      <w:r>
        <w:t>(</w:t>
      </w:r>
      <w:proofErr w:type="gramStart"/>
      <w:r>
        <w:t>в</w:t>
      </w:r>
      <w:proofErr w:type="gramEnd"/>
      <w:r>
        <w:t xml:space="preserve"> ред. законов Смоленской области от 20.11.2013 </w:t>
      </w:r>
      <w:hyperlink r:id="rId122" w:history="1">
        <w:r>
          <w:rPr>
            <w:color w:val="0000FF"/>
          </w:rPr>
          <w:t>N 134-з</w:t>
        </w:r>
      </w:hyperlink>
      <w:r>
        <w:t xml:space="preserve">, от 08.07.2015 </w:t>
      </w:r>
      <w:hyperlink r:id="rId123" w:history="1">
        <w:r>
          <w:rPr>
            <w:color w:val="0000FF"/>
          </w:rPr>
          <w:t>N 89-з</w:t>
        </w:r>
      </w:hyperlink>
      <w:r>
        <w:t>)</w:t>
      </w:r>
    </w:p>
    <w:p w:rsidR="007B62E8" w:rsidRDefault="007B62E8">
      <w:pPr>
        <w:pStyle w:val="ConsPlusNormal"/>
        <w:ind w:firstLine="540"/>
        <w:jc w:val="both"/>
      </w:pPr>
      <w:r>
        <w:t xml:space="preserve">2. Утратил силу. - </w:t>
      </w:r>
      <w:hyperlink r:id="rId124" w:history="1">
        <w:r>
          <w:rPr>
            <w:color w:val="0000FF"/>
          </w:rPr>
          <w:t>Закон</w:t>
        </w:r>
      </w:hyperlink>
      <w:r>
        <w:t xml:space="preserve"> Смоленской области от 16.12.2008 N 166-з.</w:t>
      </w:r>
    </w:p>
    <w:p w:rsidR="007B62E8" w:rsidRDefault="007B62E8">
      <w:pPr>
        <w:pStyle w:val="ConsPlusNormal"/>
        <w:ind w:firstLine="540"/>
        <w:jc w:val="both"/>
      </w:pPr>
      <w:r>
        <w:t>3. За пользование инвестиционным налоговым кредитом, предоставленным инвестору, реализующему одобренный проект или реализующему (реализовавшему) приоритетный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7B62E8" w:rsidRDefault="007B62E8">
      <w:pPr>
        <w:pStyle w:val="ConsPlusNormal"/>
        <w:jc w:val="both"/>
      </w:pPr>
      <w:r>
        <w:t xml:space="preserve">(в ред. </w:t>
      </w:r>
      <w:hyperlink r:id="rId125" w:history="1">
        <w:r>
          <w:rPr>
            <w:color w:val="0000FF"/>
          </w:rPr>
          <w:t>закона</w:t>
        </w:r>
      </w:hyperlink>
      <w:r>
        <w:t xml:space="preserve"> Смоленской области от 08.07.2015 N 89-з)</w:t>
      </w:r>
    </w:p>
    <w:p w:rsidR="007B62E8" w:rsidRDefault="007B62E8">
      <w:pPr>
        <w:pStyle w:val="ConsPlusNormal"/>
        <w:ind w:firstLine="540"/>
        <w:jc w:val="both"/>
      </w:pPr>
      <w:r>
        <w:t xml:space="preserve">4. Инвестиционный налоговый кредит предоставляется инвестору, реализующему одобренный проект или реализующему (реализовавшему) приоритетный проект, на срок от </w:t>
      </w:r>
      <w:r>
        <w:lastRenderedPageBreak/>
        <w:t>одного года до пяти лет.</w:t>
      </w:r>
    </w:p>
    <w:p w:rsidR="007B62E8" w:rsidRDefault="007B62E8">
      <w:pPr>
        <w:pStyle w:val="ConsPlusNormal"/>
        <w:jc w:val="both"/>
      </w:pPr>
      <w:r>
        <w:t>(</w:t>
      </w:r>
      <w:proofErr w:type="gramStart"/>
      <w:r>
        <w:t>в</w:t>
      </w:r>
      <w:proofErr w:type="gramEnd"/>
      <w:r>
        <w:t xml:space="preserve"> ред. законов Смоленской области от 16.12.2008 </w:t>
      </w:r>
      <w:hyperlink r:id="rId126" w:history="1">
        <w:r>
          <w:rPr>
            <w:color w:val="0000FF"/>
          </w:rPr>
          <w:t>N 166-з</w:t>
        </w:r>
      </w:hyperlink>
      <w:r>
        <w:t xml:space="preserve">, от 15.07.2011 </w:t>
      </w:r>
      <w:hyperlink r:id="rId127" w:history="1">
        <w:r>
          <w:rPr>
            <w:color w:val="0000FF"/>
          </w:rPr>
          <w:t>N 43-з</w:t>
        </w:r>
      </w:hyperlink>
      <w:r>
        <w:t xml:space="preserve">, от 08.07.2015 </w:t>
      </w:r>
      <w:hyperlink r:id="rId128" w:history="1">
        <w:r>
          <w:rPr>
            <w:color w:val="0000FF"/>
          </w:rPr>
          <w:t>N 89-з</w:t>
        </w:r>
      </w:hyperlink>
      <w:r>
        <w:t>)</w:t>
      </w:r>
    </w:p>
    <w:p w:rsidR="007B62E8" w:rsidRDefault="007B62E8">
      <w:pPr>
        <w:pStyle w:val="ConsPlusNormal"/>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7B62E8" w:rsidRDefault="007B62E8">
      <w:pPr>
        <w:pStyle w:val="ConsPlusNormal"/>
        <w:jc w:val="both"/>
      </w:pPr>
    </w:p>
    <w:p w:rsidR="007B62E8" w:rsidRDefault="007B62E8">
      <w:pPr>
        <w:pStyle w:val="ConsPlusNormal"/>
        <w:ind w:firstLine="540"/>
        <w:jc w:val="both"/>
      </w:pPr>
      <w:r>
        <w:t>Статья 12.1. Сопровождение инвестиционных проектов</w:t>
      </w:r>
    </w:p>
    <w:p w:rsidR="007B62E8" w:rsidRDefault="007B62E8">
      <w:pPr>
        <w:pStyle w:val="ConsPlusNormal"/>
        <w:ind w:firstLine="540"/>
        <w:jc w:val="both"/>
      </w:pPr>
      <w:r>
        <w:t>(</w:t>
      </w:r>
      <w:proofErr w:type="gramStart"/>
      <w:r>
        <w:t>введена</w:t>
      </w:r>
      <w:proofErr w:type="gramEnd"/>
      <w:r>
        <w:t xml:space="preserve"> </w:t>
      </w:r>
      <w:hyperlink r:id="rId129" w:history="1">
        <w:r>
          <w:rPr>
            <w:color w:val="0000FF"/>
          </w:rPr>
          <w:t>законом</w:t>
        </w:r>
      </w:hyperlink>
      <w:r>
        <w:t xml:space="preserve"> Смоленской области от 02.10.2006 N 107-з)</w:t>
      </w:r>
    </w:p>
    <w:p w:rsidR="007B62E8" w:rsidRDefault="007B62E8">
      <w:pPr>
        <w:pStyle w:val="ConsPlusNormal"/>
        <w:jc w:val="both"/>
      </w:pPr>
    </w:p>
    <w:p w:rsidR="007B62E8" w:rsidRDefault="007B62E8">
      <w:pPr>
        <w:pStyle w:val="ConsPlusNormal"/>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7B62E8" w:rsidRDefault="007B62E8">
      <w:pPr>
        <w:pStyle w:val="ConsPlusNormal"/>
        <w:jc w:val="both"/>
      </w:pPr>
      <w:r>
        <w:t>(</w:t>
      </w:r>
      <w:proofErr w:type="gramStart"/>
      <w:r>
        <w:t>в</w:t>
      </w:r>
      <w:proofErr w:type="gramEnd"/>
      <w:r>
        <w:t xml:space="preserve"> ред. </w:t>
      </w:r>
      <w:hyperlink r:id="rId130" w:history="1">
        <w:r>
          <w:rPr>
            <w:color w:val="0000FF"/>
          </w:rPr>
          <w:t>закона</w:t>
        </w:r>
      </w:hyperlink>
      <w:r>
        <w:t xml:space="preserve"> Смоленской области от 20.11.2013 N 134-з)</w:t>
      </w:r>
    </w:p>
    <w:p w:rsidR="007B62E8" w:rsidRDefault="007B62E8">
      <w:pPr>
        <w:pStyle w:val="ConsPlusNormal"/>
        <w:ind w:firstLine="540"/>
        <w:jc w:val="both"/>
      </w:pPr>
      <w:r>
        <w:t xml:space="preserve">2. </w:t>
      </w:r>
      <w:hyperlink r:id="rId131"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7B62E8" w:rsidRDefault="007B62E8">
      <w:pPr>
        <w:pStyle w:val="ConsPlusNormal"/>
        <w:jc w:val="both"/>
      </w:pPr>
    </w:p>
    <w:p w:rsidR="007B62E8" w:rsidRDefault="007B62E8">
      <w:pPr>
        <w:pStyle w:val="ConsPlusNormal"/>
        <w:ind w:firstLine="540"/>
        <w:jc w:val="both"/>
      </w:pPr>
      <w:r>
        <w:t>Статья 12.2. Государственные гарантии прав субъектов инвестиционной деятельности</w:t>
      </w:r>
    </w:p>
    <w:p w:rsidR="007B62E8" w:rsidRDefault="007B62E8">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Смоленской области от 20.11.2013 N 134-з)</w:t>
      </w:r>
    </w:p>
    <w:p w:rsidR="007B62E8" w:rsidRDefault="007B62E8">
      <w:pPr>
        <w:pStyle w:val="ConsPlusNormal"/>
        <w:jc w:val="both"/>
      </w:pPr>
    </w:p>
    <w:p w:rsidR="007B62E8" w:rsidRDefault="007B62E8">
      <w:pPr>
        <w:pStyle w:val="ConsPlusNormal"/>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7B62E8" w:rsidRDefault="007B62E8">
      <w:pPr>
        <w:pStyle w:val="ConsPlusNormal"/>
        <w:ind w:firstLine="540"/>
        <w:jc w:val="both"/>
      </w:pPr>
      <w:r>
        <w:t>- обеспечение равных прав при осуществлении инвестиционной деятельности;</w:t>
      </w:r>
    </w:p>
    <w:p w:rsidR="007B62E8" w:rsidRDefault="007B62E8">
      <w:pPr>
        <w:pStyle w:val="ConsPlusNormal"/>
        <w:ind w:firstLine="540"/>
        <w:jc w:val="both"/>
      </w:pPr>
      <w:r>
        <w:t>- гласность в обсуждении инвестиционных проектов;</w:t>
      </w:r>
    </w:p>
    <w:p w:rsidR="007B62E8" w:rsidRDefault="007B62E8">
      <w:pPr>
        <w:pStyle w:val="ConsPlusNormal"/>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7B62E8" w:rsidRDefault="007B62E8">
      <w:pPr>
        <w:pStyle w:val="ConsPlusNormal"/>
        <w:ind w:firstLine="540"/>
        <w:jc w:val="both"/>
      </w:pPr>
      <w:r>
        <w:t>- защита инвестиций;</w:t>
      </w:r>
    </w:p>
    <w:p w:rsidR="007B62E8" w:rsidRDefault="007B62E8">
      <w:pPr>
        <w:pStyle w:val="ConsPlusNormal"/>
        <w:ind w:firstLine="540"/>
        <w:jc w:val="both"/>
      </w:pPr>
      <w:r>
        <w:t>- содействие в защите их прав и законных интересов;</w:t>
      </w:r>
    </w:p>
    <w:p w:rsidR="007B62E8" w:rsidRDefault="007B62E8">
      <w:pPr>
        <w:pStyle w:val="ConsPlusNormal"/>
        <w:ind w:firstLine="540"/>
        <w:jc w:val="both"/>
      </w:pPr>
      <w:r>
        <w:t>- открытость и доступность информации о формах государственной поддержки инвестиционной деятельности;</w:t>
      </w:r>
    </w:p>
    <w:p w:rsidR="007B62E8" w:rsidRDefault="007B62E8">
      <w:pPr>
        <w:pStyle w:val="ConsPlusNormal"/>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7B62E8" w:rsidRDefault="007B62E8">
      <w:pPr>
        <w:pStyle w:val="ConsPlusNormal"/>
        <w:ind w:firstLine="540"/>
        <w:jc w:val="both"/>
      </w:pPr>
      <w:r>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7B62E8" w:rsidRDefault="007B62E8">
      <w:pPr>
        <w:pStyle w:val="ConsPlusNormal"/>
        <w:jc w:val="both"/>
      </w:pPr>
      <w:r>
        <w:t xml:space="preserve">(абзац введен </w:t>
      </w:r>
      <w:hyperlink r:id="rId133" w:history="1">
        <w:r>
          <w:rPr>
            <w:color w:val="0000FF"/>
          </w:rPr>
          <w:t>законом</w:t>
        </w:r>
      </w:hyperlink>
      <w:r>
        <w:t xml:space="preserve"> Смоленской области от 08.07.2015 N 89-з)</w:t>
      </w:r>
    </w:p>
    <w:p w:rsidR="007B62E8" w:rsidRDefault="007B62E8">
      <w:pPr>
        <w:pStyle w:val="ConsPlusNormal"/>
        <w:ind w:firstLine="540"/>
        <w:jc w:val="both"/>
      </w:pPr>
      <w:r>
        <w:t>- недопустимость злоупотребления правом со стороны органов государственной власти Смоленской области;</w:t>
      </w:r>
    </w:p>
    <w:p w:rsidR="007B62E8" w:rsidRDefault="007B62E8">
      <w:pPr>
        <w:pStyle w:val="ConsPlusNormal"/>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7B62E8" w:rsidRDefault="007B62E8">
      <w:pPr>
        <w:pStyle w:val="ConsPlusNormal"/>
        <w:jc w:val="both"/>
      </w:pPr>
    </w:p>
    <w:p w:rsidR="007B62E8" w:rsidRDefault="007B62E8">
      <w:pPr>
        <w:pStyle w:val="ConsPlusNormal"/>
        <w:ind w:firstLine="540"/>
        <w:jc w:val="both"/>
      </w:pPr>
      <w:r>
        <w:t>Статья 13. Вступление в силу настоящего областного закона</w:t>
      </w:r>
    </w:p>
    <w:p w:rsidR="007B62E8" w:rsidRDefault="007B62E8">
      <w:pPr>
        <w:pStyle w:val="ConsPlusNormal"/>
        <w:jc w:val="both"/>
      </w:pPr>
    </w:p>
    <w:p w:rsidR="007B62E8" w:rsidRDefault="007B62E8">
      <w:pPr>
        <w:pStyle w:val="ConsPlusNormal"/>
        <w:ind w:firstLine="540"/>
        <w:jc w:val="both"/>
      </w:pPr>
      <w:r>
        <w:t>1. Настоящий областной закон вступает в силу со дня его официального опубликования.</w:t>
      </w:r>
    </w:p>
    <w:p w:rsidR="007B62E8" w:rsidRDefault="007B62E8">
      <w:pPr>
        <w:pStyle w:val="ConsPlusNormal"/>
        <w:ind w:firstLine="540"/>
        <w:jc w:val="both"/>
      </w:pPr>
      <w:r>
        <w:t xml:space="preserve">2. Со дня вступления в силу настоящего областного </w:t>
      </w:r>
      <w:hyperlink r:id="rId134"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7B62E8" w:rsidRDefault="007B62E8">
      <w:pPr>
        <w:pStyle w:val="ConsPlusNormal"/>
        <w:jc w:val="both"/>
      </w:pPr>
    </w:p>
    <w:p w:rsidR="007B62E8" w:rsidRDefault="007B62E8">
      <w:pPr>
        <w:pStyle w:val="ConsPlusNormal"/>
        <w:jc w:val="right"/>
      </w:pPr>
      <w:r>
        <w:t>Глава Администрации</w:t>
      </w:r>
    </w:p>
    <w:p w:rsidR="007B62E8" w:rsidRDefault="007B62E8">
      <w:pPr>
        <w:pStyle w:val="ConsPlusNormal"/>
        <w:jc w:val="right"/>
      </w:pPr>
      <w:r>
        <w:t>Смоленской области</w:t>
      </w:r>
    </w:p>
    <w:p w:rsidR="007B62E8" w:rsidRDefault="007B62E8">
      <w:pPr>
        <w:pStyle w:val="ConsPlusNormal"/>
        <w:jc w:val="right"/>
      </w:pPr>
      <w:r>
        <w:t>В.Н.МАСЛОВ</w:t>
      </w:r>
    </w:p>
    <w:p w:rsidR="007B62E8" w:rsidRDefault="007B62E8">
      <w:pPr>
        <w:pStyle w:val="ConsPlusNormal"/>
      </w:pPr>
      <w:r>
        <w:lastRenderedPageBreak/>
        <w:t>23 декабря 2002 года</w:t>
      </w:r>
    </w:p>
    <w:p w:rsidR="007B62E8" w:rsidRDefault="007B62E8">
      <w:pPr>
        <w:pStyle w:val="ConsPlusNormal"/>
      </w:pPr>
      <w:r>
        <w:t>N 95-з</w:t>
      </w:r>
    </w:p>
    <w:p w:rsidR="007B62E8" w:rsidRDefault="007B62E8">
      <w:pPr>
        <w:pStyle w:val="ConsPlusNormal"/>
        <w:jc w:val="both"/>
      </w:pPr>
    </w:p>
    <w:p w:rsidR="007B62E8" w:rsidRDefault="007B62E8">
      <w:pPr>
        <w:pStyle w:val="ConsPlusNormal"/>
        <w:jc w:val="both"/>
      </w:pPr>
    </w:p>
    <w:p w:rsidR="007B62E8" w:rsidRDefault="007B62E8">
      <w:pPr>
        <w:pStyle w:val="ConsPlusNormal"/>
        <w:pBdr>
          <w:top w:val="single" w:sz="6" w:space="0" w:color="auto"/>
        </w:pBdr>
        <w:spacing w:before="100" w:after="100"/>
        <w:jc w:val="both"/>
        <w:rPr>
          <w:sz w:val="2"/>
          <w:szCs w:val="2"/>
        </w:rPr>
      </w:pPr>
    </w:p>
    <w:p w:rsidR="00320521" w:rsidRDefault="00320521"/>
    <w:sectPr w:rsidR="00320521" w:rsidSect="00384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B62E8"/>
    <w:rsid w:val="0000019D"/>
    <w:rsid w:val="000008EE"/>
    <w:rsid w:val="000010BC"/>
    <w:rsid w:val="000027EA"/>
    <w:rsid w:val="00002B07"/>
    <w:rsid w:val="000034A8"/>
    <w:rsid w:val="000040B5"/>
    <w:rsid w:val="000048D0"/>
    <w:rsid w:val="000059BB"/>
    <w:rsid w:val="00005C28"/>
    <w:rsid w:val="00006A78"/>
    <w:rsid w:val="000115D7"/>
    <w:rsid w:val="00011FC3"/>
    <w:rsid w:val="000125B5"/>
    <w:rsid w:val="000125FD"/>
    <w:rsid w:val="00012703"/>
    <w:rsid w:val="000129EE"/>
    <w:rsid w:val="0001394C"/>
    <w:rsid w:val="000139C8"/>
    <w:rsid w:val="00014D54"/>
    <w:rsid w:val="00014D8C"/>
    <w:rsid w:val="00016171"/>
    <w:rsid w:val="00016FC7"/>
    <w:rsid w:val="00017187"/>
    <w:rsid w:val="00017943"/>
    <w:rsid w:val="00017EB6"/>
    <w:rsid w:val="00017FB2"/>
    <w:rsid w:val="00020C69"/>
    <w:rsid w:val="000223AE"/>
    <w:rsid w:val="0002548A"/>
    <w:rsid w:val="00025884"/>
    <w:rsid w:val="0002724C"/>
    <w:rsid w:val="000276E5"/>
    <w:rsid w:val="00027A12"/>
    <w:rsid w:val="00027D70"/>
    <w:rsid w:val="00030A5F"/>
    <w:rsid w:val="00030B38"/>
    <w:rsid w:val="000310A6"/>
    <w:rsid w:val="00031396"/>
    <w:rsid w:val="00031B8C"/>
    <w:rsid w:val="00031E08"/>
    <w:rsid w:val="00032223"/>
    <w:rsid w:val="0003273C"/>
    <w:rsid w:val="00032F38"/>
    <w:rsid w:val="000359C3"/>
    <w:rsid w:val="000362F7"/>
    <w:rsid w:val="000371EA"/>
    <w:rsid w:val="0003777B"/>
    <w:rsid w:val="00037D07"/>
    <w:rsid w:val="00040D3B"/>
    <w:rsid w:val="000410B3"/>
    <w:rsid w:val="000413DA"/>
    <w:rsid w:val="00042345"/>
    <w:rsid w:val="000447FA"/>
    <w:rsid w:val="00046A63"/>
    <w:rsid w:val="000474BC"/>
    <w:rsid w:val="00047B57"/>
    <w:rsid w:val="0005129A"/>
    <w:rsid w:val="00052F5A"/>
    <w:rsid w:val="0005325B"/>
    <w:rsid w:val="00053335"/>
    <w:rsid w:val="000538DC"/>
    <w:rsid w:val="00053B6A"/>
    <w:rsid w:val="00054F20"/>
    <w:rsid w:val="0005582D"/>
    <w:rsid w:val="00056862"/>
    <w:rsid w:val="000569B0"/>
    <w:rsid w:val="0006010E"/>
    <w:rsid w:val="00061247"/>
    <w:rsid w:val="00063826"/>
    <w:rsid w:val="0006397B"/>
    <w:rsid w:val="000639A2"/>
    <w:rsid w:val="0006496C"/>
    <w:rsid w:val="000657FE"/>
    <w:rsid w:val="00065C71"/>
    <w:rsid w:val="00071B0C"/>
    <w:rsid w:val="00071BEE"/>
    <w:rsid w:val="00071F5E"/>
    <w:rsid w:val="00072315"/>
    <w:rsid w:val="00072A7D"/>
    <w:rsid w:val="00073F8D"/>
    <w:rsid w:val="0007425E"/>
    <w:rsid w:val="00074561"/>
    <w:rsid w:val="0007470F"/>
    <w:rsid w:val="00074B67"/>
    <w:rsid w:val="00074C19"/>
    <w:rsid w:val="00074F00"/>
    <w:rsid w:val="0007617C"/>
    <w:rsid w:val="000762A2"/>
    <w:rsid w:val="00076B50"/>
    <w:rsid w:val="0007773C"/>
    <w:rsid w:val="00080499"/>
    <w:rsid w:val="000807A7"/>
    <w:rsid w:val="00080B94"/>
    <w:rsid w:val="00081E3B"/>
    <w:rsid w:val="00081E81"/>
    <w:rsid w:val="000822B3"/>
    <w:rsid w:val="00082A7A"/>
    <w:rsid w:val="00083074"/>
    <w:rsid w:val="000832DE"/>
    <w:rsid w:val="0008386C"/>
    <w:rsid w:val="00083B95"/>
    <w:rsid w:val="000846B1"/>
    <w:rsid w:val="00085FC7"/>
    <w:rsid w:val="0008613E"/>
    <w:rsid w:val="0008623E"/>
    <w:rsid w:val="000902B5"/>
    <w:rsid w:val="00090F06"/>
    <w:rsid w:val="00091743"/>
    <w:rsid w:val="000918D6"/>
    <w:rsid w:val="000929A7"/>
    <w:rsid w:val="000929F7"/>
    <w:rsid w:val="0009525F"/>
    <w:rsid w:val="000957DE"/>
    <w:rsid w:val="00095E6C"/>
    <w:rsid w:val="000960ED"/>
    <w:rsid w:val="0009633A"/>
    <w:rsid w:val="00096887"/>
    <w:rsid w:val="00097165"/>
    <w:rsid w:val="000A147D"/>
    <w:rsid w:val="000A2611"/>
    <w:rsid w:val="000A28E8"/>
    <w:rsid w:val="000A2984"/>
    <w:rsid w:val="000A3042"/>
    <w:rsid w:val="000A3181"/>
    <w:rsid w:val="000A37CF"/>
    <w:rsid w:val="000A3864"/>
    <w:rsid w:val="000A40F1"/>
    <w:rsid w:val="000A495B"/>
    <w:rsid w:val="000A5663"/>
    <w:rsid w:val="000A687D"/>
    <w:rsid w:val="000A7323"/>
    <w:rsid w:val="000A79BE"/>
    <w:rsid w:val="000A7CCC"/>
    <w:rsid w:val="000A7EBC"/>
    <w:rsid w:val="000B0B19"/>
    <w:rsid w:val="000B1E38"/>
    <w:rsid w:val="000B1E66"/>
    <w:rsid w:val="000B22E5"/>
    <w:rsid w:val="000B3D61"/>
    <w:rsid w:val="000B41AF"/>
    <w:rsid w:val="000B4318"/>
    <w:rsid w:val="000B4461"/>
    <w:rsid w:val="000B545C"/>
    <w:rsid w:val="000B6850"/>
    <w:rsid w:val="000B6D91"/>
    <w:rsid w:val="000B7495"/>
    <w:rsid w:val="000B7A61"/>
    <w:rsid w:val="000B7FA2"/>
    <w:rsid w:val="000C05A2"/>
    <w:rsid w:val="000C09FE"/>
    <w:rsid w:val="000C125F"/>
    <w:rsid w:val="000C141D"/>
    <w:rsid w:val="000C1AB9"/>
    <w:rsid w:val="000C23AC"/>
    <w:rsid w:val="000C3A70"/>
    <w:rsid w:val="000C3C05"/>
    <w:rsid w:val="000C4A0F"/>
    <w:rsid w:val="000C5201"/>
    <w:rsid w:val="000C5C6B"/>
    <w:rsid w:val="000C5D73"/>
    <w:rsid w:val="000C5FCE"/>
    <w:rsid w:val="000C7055"/>
    <w:rsid w:val="000C7A2F"/>
    <w:rsid w:val="000D1040"/>
    <w:rsid w:val="000D109C"/>
    <w:rsid w:val="000D1DD3"/>
    <w:rsid w:val="000D23B6"/>
    <w:rsid w:val="000D290B"/>
    <w:rsid w:val="000D2F9F"/>
    <w:rsid w:val="000D349F"/>
    <w:rsid w:val="000D34E5"/>
    <w:rsid w:val="000D38C9"/>
    <w:rsid w:val="000D3B26"/>
    <w:rsid w:val="000D5C27"/>
    <w:rsid w:val="000D6019"/>
    <w:rsid w:val="000D6A97"/>
    <w:rsid w:val="000D6FAA"/>
    <w:rsid w:val="000D7446"/>
    <w:rsid w:val="000D75DC"/>
    <w:rsid w:val="000E0272"/>
    <w:rsid w:val="000E0A4B"/>
    <w:rsid w:val="000E0FD4"/>
    <w:rsid w:val="000E1813"/>
    <w:rsid w:val="000E1C3D"/>
    <w:rsid w:val="000E1F68"/>
    <w:rsid w:val="000E43A3"/>
    <w:rsid w:val="000E49AA"/>
    <w:rsid w:val="000E7099"/>
    <w:rsid w:val="000F0988"/>
    <w:rsid w:val="000F14B0"/>
    <w:rsid w:val="000F1791"/>
    <w:rsid w:val="000F1F44"/>
    <w:rsid w:val="000F2173"/>
    <w:rsid w:val="000F260C"/>
    <w:rsid w:val="000F3B7C"/>
    <w:rsid w:val="000F50AF"/>
    <w:rsid w:val="000F51AC"/>
    <w:rsid w:val="000F6025"/>
    <w:rsid w:val="000F6A02"/>
    <w:rsid w:val="000F6BFE"/>
    <w:rsid w:val="00100018"/>
    <w:rsid w:val="001002F6"/>
    <w:rsid w:val="00101CD4"/>
    <w:rsid w:val="0010486E"/>
    <w:rsid w:val="00104A9C"/>
    <w:rsid w:val="00105B8F"/>
    <w:rsid w:val="0010659D"/>
    <w:rsid w:val="00107EF2"/>
    <w:rsid w:val="00110DD9"/>
    <w:rsid w:val="00111045"/>
    <w:rsid w:val="001111B9"/>
    <w:rsid w:val="00111C36"/>
    <w:rsid w:val="00111D10"/>
    <w:rsid w:val="00112910"/>
    <w:rsid w:val="00112D0F"/>
    <w:rsid w:val="0011365F"/>
    <w:rsid w:val="001138AD"/>
    <w:rsid w:val="00113905"/>
    <w:rsid w:val="001144F0"/>
    <w:rsid w:val="001162E8"/>
    <w:rsid w:val="001163E2"/>
    <w:rsid w:val="0011749A"/>
    <w:rsid w:val="00117E26"/>
    <w:rsid w:val="001200E9"/>
    <w:rsid w:val="001206AD"/>
    <w:rsid w:val="0012108A"/>
    <w:rsid w:val="001238EA"/>
    <w:rsid w:val="001241E1"/>
    <w:rsid w:val="0012424B"/>
    <w:rsid w:val="00124A41"/>
    <w:rsid w:val="00126069"/>
    <w:rsid w:val="0012626A"/>
    <w:rsid w:val="001269DD"/>
    <w:rsid w:val="00131687"/>
    <w:rsid w:val="001316FB"/>
    <w:rsid w:val="00131EA0"/>
    <w:rsid w:val="001321DA"/>
    <w:rsid w:val="001325C3"/>
    <w:rsid w:val="0013433D"/>
    <w:rsid w:val="001346AC"/>
    <w:rsid w:val="00134EC9"/>
    <w:rsid w:val="00135741"/>
    <w:rsid w:val="001357F3"/>
    <w:rsid w:val="00135F3A"/>
    <w:rsid w:val="001369EA"/>
    <w:rsid w:val="00137866"/>
    <w:rsid w:val="00137AD8"/>
    <w:rsid w:val="00141FF3"/>
    <w:rsid w:val="00142E29"/>
    <w:rsid w:val="00143A63"/>
    <w:rsid w:val="00145F58"/>
    <w:rsid w:val="001469EA"/>
    <w:rsid w:val="00146C10"/>
    <w:rsid w:val="00147496"/>
    <w:rsid w:val="001506B2"/>
    <w:rsid w:val="00150E17"/>
    <w:rsid w:val="00150F52"/>
    <w:rsid w:val="00152640"/>
    <w:rsid w:val="00154345"/>
    <w:rsid w:val="001568E5"/>
    <w:rsid w:val="001570F8"/>
    <w:rsid w:val="0015741A"/>
    <w:rsid w:val="00157FB8"/>
    <w:rsid w:val="00160891"/>
    <w:rsid w:val="00160ED7"/>
    <w:rsid w:val="0016197A"/>
    <w:rsid w:val="0016236F"/>
    <w:rsid w:val="00163150"/>
    <w:rsid w:val="0016349F"/>
    <w:rsid w:val="001635EA"/>
    <w:rsid w:val="001663C8"/>
    <w:rsid w:val="00166B78"/>
    <w:rsid w:val="00167A56"/>
    <w:rsid w:val="001706D4"/>
    <w:rsid w:val="00170750"/>
    <w:rsid w:val="00170866"/>
    <w:rsid w:val="0017128F"/>
    <w:rsid w:val="001713BC"/>
    <w:rsid w:val="00171F10"/>
    <w:rsid w:val="0017323F"/>
    <w:rsid w:val="0017327D"/>
    <w:rsid w:val="00175C4A"/>
    <w:rsid w:val="00176617"/>
    <w:rsid w:val="00176ABB"/>
    <w:rsid w:val="00177419"/>
    <w:rsid w:val="0017777F"/>
    <w:rsid w:val="00180038"/>
    <w:rsid w:val="00180A9D"/>
    <w:rsid w:val="001812DF"/>
    <w:rsid w:val="00182B37"/>
    <w:rsid w:val="0018322F"/>
    <w:rsid w:val="00183611"/>
    <w:rsid w:val="001844FA"/>
    <w:rsid w:val="0018495C"/>
    <w:rsid w:val="0018660A"/>
    <w:rsid w:val="00187485"/>
    <w:rsid w:val="00191533"/>
    <w:rsid w:val="0019156F"/>
    <w:rsid w:val="001916E4"/>
    <w:rsid w:val="001923FC"/>
    <w:rsid w:val="00192A61"/>
    <w:rsid w:val="00192D9E"/>
    <w:rsid w:val="001936C3"/>
    <w:rsid w:val="00193AA1"/>
    <w:rsid w:val="00193F4B"/>
    <w:rsid w:val="00194112"/>
    <w:rsid w:val="00194576"/>
    <w:rsid w:val="001948CB"/>
    <w:rsid w:val="00194F8A"/>
    <w:rsid w:val="00195AF9"/>
    <w:rsid w:val="001962D2"/>
    <w:rsid w:val="00196301"/>
    <w:rsid w:val="0019671B"/>
    <w:rsid w:val="001A0087"/>
    <w:rsid w:val="001A043C"/>
    <w:rsid w:val="001A0EF0"/>
    <w:rsid w:val="001A0F1D"/>
    <w:rsid w:val="001A10F5"/>
    <w:rsid w:val="001A220D"/>
    <w:rsid w:val="001A524F"/>
    <w:rsid w:val="001A5569"/>
    <w:rsid w:val="001A6077"/>
    <w:rsid w:val="001A7E3E"/>
    <w:rsid w:val="001B0D72"/>
    <w:rsid w:val="001B1420"/>
    <w:rsid w:val="001B3D5C"/>
    <w:rsid w:val="001B5255"/>
    <w:rsid w:val="001B576A"/>
    <w:rsid w:val="001B5BE6"/>
    <w:rsid w:val="001B5DFE"/>
    <w:rsid w:val="001C0691"/>
    <w:rsid w:val="001C1DB2"/>
    <w:rsid w:val="001C1FF3"/>
    <w:rsid w:val="001C3EDE"/>
    <w:rsid w:val="001C4306"/>
    <w:rsid w:val="001C4376"/>
    <w:rsid w:val="001C46EF"/>
    <w:rsid w:val="001C5941"/>
    <w:rsid w:val="001C5A21"/>
    <w:rsid w:val="001C5BF0"/>
    <w:rsid w:val="001C632F"/>
    <w:rsid w:val="001C6614"/>
    <w:rsid w:val="001C7306"/>
    <w:rsid w:val="001C7608"/>
    <w:rsid w:val="001D0348"/>
    <w:rsid w:val="001D0876"/>
    <w:rsid w:val="001D18F3"/>
    <w:rsid w:val="001D4FA2"/>
    <w:rsid w:val="001D5A20"/>
    <w:rsid w:val="001D66CD"/>
    <w:rsid w:val="001D6F7A"/>
    <w:rsid w:val="001D7052"/>
    <w:rsid w:val="001E0336"/>
    <w:rsid w:val="001E07C6"/>
    <w:rsid w:val="001E1276"/>
    <w:rsid w:val="001E13CF"/>
    <w:rsid w:val="001E2420"/>
    <w:rsid w:val="001E2526"/>
    <w:rsid w:val="001E2949"/>
    <w:rsid w:val="001E37E6"/>
    <w:rsid w:val="001E4052"/>
    <w:rsid w:val="001E4308"/>
    <w:rsid w:val="001E4FAD"/>
    <w:rsid w:val="001E5A06"/>
    <w:rsid w:val="001E6F4D"/>
    <w:rsid w:val="001F003C"/>
    <w:rsid w:val="001F1096"/>
    <w:rsid w:val="001F1397"/>
    <w:rsid w:val="001F13FA"/>
    <w:rsid w:val="001F19C3"/>
    <w:rsid w:val="001F1C6D"/>
    <w:rsid w:val="001F2E72"/>
    <w:rsid w:val="001F313D"/>
    <w:rsid w:val="001F3ECE"/>
    <w:rsid w:val="001F4486"/>
    <w:rsid w:val="001F5045"/>
    <w:rsid w:val="001F5114"/>
    <w:rsid w:val="001F6B9A"/>
    <w:rsid w:val="001F7B8B"/>
    <w:rsid w:val="00200D54"/>
    <w:rsid w:val="00201199"/>
    <w:rsid w:val="002022B8"/>
    <w:rsid w:val="002032BA"/>
    <w:rsid w:val="002039B7"/>
    <w:rsid w:val="00204AAA"/>
    <w:rsid w:val="0020672C"/>
    <w:rsid w:val="00206D48"/>
    <w:rsid w:val="00207793"/>
    <w:rsid w:val="0021058D"/>
    <w:rsid w:val="00210932"/>
    <w:rsid w:val="00211BC9"/>
    <w:rsid w:val="00212821"/>
    <w:rsid w:val="00213CFF"/>
    <w:rsid w:val="00213E82"/>
    <w:rsid w:val="002158AC"/>
    <w:rsid w:val="002158F2"/>
    <w:rsid w:val="00215A0D"/>
    <w:rsid w:val="00217498"/>
    <w:rsid w:val="0021755C"/>
    <w:rsid w:val="00217775"/>
    <w:rsid w:val="00220DED"/>
    <w:rsid w:val="002220A9"/>
    <w:rsid w:val="002224ED"/>
    <w:rsid w:val="002234E2"/>
    <w:rsid w:val="0022355E"/>
    <w:rsid w:val="00224F0C"/>
    <w:rsid w:val="00225830"/>
    <w:rsid w:val="00227BC9"/>
    <w:rsid w:val="00230DC3"/>
    <w:rsid w:val="0023265C"/>
    <w:rsid w:val="002337A1"/>
    <w:rsid w:val="00233A03"/>
    <w:rsid w:val="00233B43"/>
    <w:rsid w:val="002343CE"/>
    <w:rsid w:val="00235304"/>
    <w:rsid w:val="00236410"/>
    <w:rsid w:val="00237475"/>
    <w:rsid w:val="00237FB4"/>
    <w:rsid w:val="00240E5C"/>
    <w:rsid w:val="0024286F"/>
    <w:rsid w:val="00243AFB"/>
    <w:rsid w:val="00243E0A"/>
    <w:rsid w:val="00243EFE"/>
    <w:rsid w:val="00244305"/>
    <w:rsid w:val="002444EB"/>
    <w:rsid w:val="00244584"/>
    <w:rsid w:val="00244F96"/>
    <w:rsid w:val="0024755D"/>
    <w:rsid w:val="00250030"/>
    <w:rsid w:val="00250CEE"/>
    <w:rsid w:val="00250E10"/>
    <w:rsid w:val="0025325B"/>
    <w:rsid w:val="00253EFE"/>
    <w:rsid w:val="00254143"/>
    <w:rsid w:val="00254181"/>
    <w:rsid w:val="00254C4A"/>
    <w:rsid w:val="00254DA6"/>
    <w:rsid w:val="00255774"/>
    <w:rsid w:val="002557FA"/>
    <w:rsid w:val="00256B41"/>
    <w:rsid w:val="00256D47"/>
    <w:rsid w:val="00260C83"/>
    <w:rsid w:val="00261A6A"/>
    <w:rsid w:val="00263E5F"/>
    <w:rsid w:val="00264164"/>
    <w:rsid w:val="002647BC"/>
    <w:rsid w:val="00264D9C"/>
    <w:rsid w:val="00267C7E"/>
    <w:rsid w:val="00270BF5"/>
    <w:rsid w:val="00270EFE"/>
    <w:rsid w:val="002718C2"/>
    <w:rsid w:val="002724E1"/>
    <w:rsid w:val="002757FF"/>
    <w:rsid w:val="002764C7"/>
    <w:rsid w:val="002768F5"/>
    <w:rsid w:val="00276FE0"/>
    <w:rsid w:val="00277BC7"/>
    <w:rsid w:val="002800F8"/>
    <w:rsid w:val="002812CE"/>
    <w:rsid w:val="00281F8F"/>
    <w:rsid w:val="00283684"/>
    <w:rsid w:val="002836D8"/>
    <w:rsid w:val="00284DE3"/>
    <w:rsid w:val="002856DF"/>
    <w:rsid w:val="002860EB"/>
    <w:rsid w:val="0028681E"/>
    <w:rsid w:val="00287188"/>
    <w:rsid w:val="002873DE"/>
    <w:rsid w:val="002878F7"/>
    <w:rsid w:val="002904A5"/>
    <w:rsid w:val="0029092F"/>
    <w:rsid w:val="002911E3"/>
    <w:rsid w:val="002919F2"/>
    <w:rsid w:val="00295B5C"/>
    <w:rsid w:val="00296233"/>
    <w:rsid w:val="0029643B"/>
    <w:rsid w:val="002976D7"/>
    <w:rsid w:val="002A06F1"/>
    <w:rsid w:val="002A0E39"/>
    <w:rsid w:val="002A124C"/>
    <w:rsid w:val="002A1F7E"/>
    <w:rsid w:val="002A245C"/>
    <w:rsid w:val="002A2BD4"/>
    <w:rsid w:val="002A3299"/>
    <w:rsid w:val="002A3A30"/>
    <w:rsid w:val="002A3ADF"/>
    <w:rsid w:val="002A5202"/>
    <w:rsid w:val="002A5F63"/>
    <w:rsid w:val="002A66A7"/>
    <w:rsid w:val="002A6ADD"/>
    <w:rsid w:val="002A703C"/>
    <w:rsid w:val="002B06A7"/>
    <w:rsid w:val="002B0951"/>
    <w:rsid w:val="002B0ACC"/>
    <w:rsid w:val="002B0BFD"/>
    <w:rsid w:val="002B14E0"/>
    <w:rsid w:val="002B1F17"/>
    <w:rsid w:val="002B3862"/>
    <w:rsid w:val="002B3CC1"/>
    <w:rsid w:val="002B7694"/>
    <w:rsid w:val="002C02BD"/>
    <w:rsid w:val="002C0B56"/>
    <w:rsid w:val="002C20E4"/>
    <w:rsid w:val="002C2326"/>
    <w:rsid w:val="002C29CC"/>
    <w:rsid w:val="002C2AA6"/>
    <w:rsid w:val="002C30B7"/>
    <w:rsid w:val="002C3A51"/>
    <w:rsid w:val="002C4500"/>
    <w:rsid w:val="002C5241"/>
    <w:rsid w:val="002C575D"/>
    <w:rsid w:val="002C5B45"/>
    <w:rsid w:val="002C666A"/>
    <w:rsid w:val="002D09AD"/>
    <w:rsid w:val="002D5C10"/>
    <w:rsid w:val="002D71FE"/>
    <w:rsid w:val="002E060B"/>
    <w:rsid w:val="002E351D"/>
    <w:rsid w:val="002E3EF7"/>
    <w:rsid w:val="002E4876"/>
    <w:rsid w:val="002E5D72"/>
    <w:rsid w:val="002E5D78"/>
    <w:rsid w:val="002E63D4"/>
    <w:rsid w:val="002E66A6"/>
    <w:rsid w:val="002E6C20"/>
    <w:rsid w:val="002E6F6A"/>
    <w:rsid w:val="002E6FA7"/>
    <w:rsid w:val="002E7676"/>
    <w:rsid w:val="002E7800"/>
    <w:rsid w:val="002E7FB0"/>
    <w:rsid w:val="002F1DEF"/>
    <w:rsid w:val="002F3237"/>
    <w:rsid w:val="002F34B3"/>
    <w:rsid w:val="002F39DC"/>
    <w:rsid w:val="002F5C48"/>
    <w:rsid w:val="002F61E2"/>
    <w:rsid w:val="002F6B4A"/>
    <w:rsid w:val="002F7342"/>
    <w:rsid w:val="002F78D9"/>
    <w:rsid w:val="002F7A3A"/>
    <w:rsid w:val="003006CA"/>
    <w:rsid w:val="003006E0"/>
    <w:rsid w:val="00300E65"/>
    <w:rsid w:val="003010F9"/>
    <w:rsid w:val="00301140"/>
    <w:rsid w:val="00301521"/>
    <w:rsid w:val="00301853"/>
    <w:rsid w:val="003020D4"/>
    <w:rsid w:val="0030294A"/>
    <w:rsid w:val="0030306E"/>
    <w:rsid w:val="003036C3"/>
    <w:rsid w:val="00303D78"/>
    <w:rsid w:val="00304814"/>
    <w:rsid w:val="00304987"/>
    <w:rsid w:val="00304A6E"/>
    <w:rsid w:val="00306ECA"/>
    <w:rsid w:val="00307D6C"/>
    <w:rsid w:val="003123C0"/>
    <w:rsid w:val="00312B4D"/>
    <w:rsid w:val="003160F9"/>
    <w:rsid w:val="003163AA"/>
    <w:rsid w:val="003165E7"/>
    <w:rsid w:val="003174ED"/>
    <w:rsid w:val="00317C77"/>
    <w:rsid w:val="00320521"/>
    <w:rsid w:val="00320A85"/>
    <w:rsid w:val="0032124B"/>
    <w:rsid w:val="00323697"/>
    <w:rsid w:val="00323D4A"/>
    <w:rsid w:val="003246D7"/>
    <w:rsid w:val="003249E1"/>
    <w:rsid w:val="00326203"/>
    <w:rsid w:val="00327852"/>
    <w:rsid w:val="0032788A"/>
    <w:rsid w:val="003278F3"/>
    <w:rsid w:val="00327D8A"/>
    <w:rsid w:val="0033073D"/>
    <w:rsid w:val="00332399"/>
    <w:rsid w:val="00332733"/>
    <w:rsid w:val="003329F0"/>
    <w:rsid w:val="00332DFA"/>
    <w:rsid w:val="00332EE2"/>
    <w:rsid w:val="00334B73"/>
    <w:rsid w:val="00334D57"/>
    <w:rsid w:val="00335BF8"/>
    <w:rsid w:val="0033633B"/>
    <w:rsid w:val="00336F5B"/>
    <w:rsid w:val="003371CC"/>
    <w:rsid w:val="00340942"/>
    <w:rsid w:val="00340E0A"/>
    <w:rsid w:val="00341007"/>
    <w:rsid w:val="00341E8B"/>
    <w:rsid w:val="00344B60"/>
    <w:rsid w:val="00344D80"/>
    <w:rsid w:val="00346B81"/>
    <w:rsid w:val="00347301"/>
    <w:rsid w:val="0034744F"/>
    <w:rsid w:val="00347765"/>
    <w:rsid w:val="00347C01"/>
    <w:rsid w:val="003506A3"/>
    <w:rsid w:val="00350955"/>
    <w:rsid w:val="00350F14"/>
    <w:rsid w:val="003513BC"/>
    <w:rsid w:val="0035168E"/>
    <w:rsid w:val="00352B5A"/>
    <w:rsid w:val="003538DB"/>
    <w:rsid w:val="00353B45"/>
    <w:rsid w:val="003543AA"/>
    <w:rsid w:val="0035458B"/>
    <w:rsid w:val="00357A25"/>
    <w:rsid w:val="003617B9"/>
    <w:rsid w:val="00362147"/>
    <w:rsid w:val="0036302B"/>
    <w:rsid w:val="00363B58"/>
    <w:rsid w:val="00364FBF"/>
    <w:rsid w:val="00365009"/>
    <w:rsid w:val="00365150"/>
    <w:rsid w:val="00365648"/>
    <w:rsid w:val="00365AA7"/>
    <w:rsid w:val="00365C6A"/>
    <w:rsid w:val="00366181"/>
    <w:rsid w:val="00366431"/>
    <w:rsid w:val="00366808"/>
    <w:rsid w:val="00366B8A"/>
    <w:rsid w:val="00367273"/>
    <w:rsid w:val="00370790"/>
    <w:rsid w:val="00370BE3"/>
    <w:rsid w:val="003718AF"/>
    <w:rsid w:val="00371B24"/>
    <w:rsid w:val="0037271F"/>
    <w:rsid w:val="003732C5"/>
    <w:rsid w:val="003738B6"/>
    <w:rsid w:val="00374C2A"/>
    <w:rsid w:val="00375508"/>
    <w:rsid w:val="00376023"/>
    <w:rsid w:val="003774DD"/>
    <w:rsid w:val="0037763E"/>
    <w:rsid w:val="003810CB"/>
    <w:rsid w:val="0038164F"/>
    <w:rsid w:val="00381FDF"/>
    <w:rsid w:val="0038232B"/>
    <w:rsid w:val="00383170"/>
    <w:rsid w:val="0038389F"/>
    <w:rsid w:val="00383F8E"/>
    <w:rsid w:val="0038413A"/>
    <w:rsid w:val="00384624"/>
    <w:rsid w:val="00386397"/>
    <w:rsid w:val="00386A6C"/>
    <w:rsid w:val="003871A7"/>
    <w:rsid w:val="00387312"/>
    <w:rsid w:val="003915CE"/>
    <w:rsid w:val="00391E9B"/>
    <w:rsid w:val="0039324F"/>
    <w:rsid w:val="0039553A"/>
    <w:rsid w:val="003958AA"/>
    <w:rsid w:val="00395C1A"/>
    <w:rsid w:val="00396C99"/>
    <w:rsid w:val="003A193B"/>
    <w:rsid w:val="003A2E5E"/>
    <w:rsid w:val="003A3F7B"/>
    <w:rsid w:val="003A4689"/>
    <w:rsid w:val="003A5247"/>
    <w:rsid w:val="003A56B0"/>
    <w:rsid w:val="003A5D75"/>
    <w:rsid w:val="003A6148"/>
    <w:rsid w:val="003A7386"/>
    <w:rsid w:val="003A7855"/>
    <w:rsid w:val="003A7AFC"/>
    <w:rsid w:val="003A7CA4"/>
    <w:rsid w:val="003B022F"/>
    <w:rsid w:val="003B21DD"/>
    <w:rsid w:val="003B237A"/>
    <w:rsid w:val="003B3AFB"/>
    <w:rsid w:val="003B3B88"/>
    <w:rsid w:val="003B4143"/>
    <w:rsid w:val="003B538E"/>
    <w:rsid w:val="003B5740"/>
    <w:rsid w:val="003B6B64"/>
    <w:rsid w:val="003B6CD7"/>
    <w:rsid w:val="003B6D04"/>
    <w:rsid w:val="003B7DE0"/>
    <w:rsid w:val="003C074E"/>
    <w:rsid w:val="003C1B5C"/>
    <w:rsid w:val="003C2321"/>
    <w:rsid w:val="003C2D22"/>
    <w:rsid w:val="003C32A0"/>
    <w:rsid w:val="003C34ED"/>
    <w:rsid w:val="003C46A1"/>
    <w:rsid w:val="003C630E"/>
    <w:rsid w:val="003C7A7E"/>
    <w:rsid w:val="003D0367"/>
    <w:rsid w:val="003D1CF3"/>
    <w:rsid w:val="003D20E8"/>
    <w:rsid w:val="003D2250"/>
    <w:rsid w:val="003D2C15"/>
    <w:rsid w:val="003D2E15"/>
    <w:rsid w:val="003D31A8"/>
    <w:rsid w:val="003D361D"/>
    <w:rsid w:val="003D3DA9"/>
    <w:rsid w:val="003D495C"/>
    <w:rsid w:val="003D4BFE"/>
    <w:rsid w:val="003D58E0"/>
    <w:rsid w:val="003D592D"/>
    <w:rsid w:val="003D79A0"/>
    <w:rsid w:val="003D7D72"/>
    <w:rsid w:val="003D7EB3"/>
    <w:rsid w:val="003E11DB"/>
    <w:rsid w:val="003E1C4F"/>
    <w:rsid w:val="003E2B94"/>
    <w:rsid w:val="003E3684"/>
    <w:rsid w:val="003E41E4"/>
    <w:rsid w:val="003E45F3"/>
    <w:rsid w:val="003E51C7"/>
    <w:rsid w:val="003E63E7"/>
    <w:rsid w:val="003E7F83"/>
    <w:rsid w:val="003F10F3"/>
    <w:rsid w:val="003F2808"/>
    <w:rsid w:val="003F3A15"/>
    <w:rsid w:val="003F5020"/>
    <w:rsid w:val="003F53B6"/>
    <w:rsid w:val="003F53F6"/>
    <w:rsid w:val="003F5A26"/>
    <w:rsid w:val="003F5D68"/>
    <w:rsid w:val="003F5EBB"/>
    <w:rsid w:val="003F6A93"/>
    <w:rsid w:val="003F7390"/>
    <w:rsid w:val="003F7C0A"/>
    <w:rsid w:val="00400AD0"/>
    <w:rsid w:val="00400E16"/>
    <w:rsid w:val="004016C1"/>
    <w:rsid w:val="0040229A"/>
    <w:rsid w:val="004041CD"/>
    <w:rsid w:val="00404F70"/>
    <w:rsid w:val="0040536F"/>
    <w:rsid w:val="00406E6A"/>
    <w:rsid w:val="00407132"/>
    <w:rsid w:val="0040718A"/>
    <w:rsid w:val="00407C95"/>
    <w:rsid w:val="00410B84"/>
    <w:rsid w:val="00410B90"/>
    <w:rsid w:val="0041130B"/>
    <w:rsid w:val="004138EE"/>
    <w:rsid w:val="0041479A"/>
    <w:rsid w:val="00414AC1"/>
    <w:rsid w:val="00414F3F"/>
    <w:rsid w:val="004155E5"/>
    <w:rsid w:val="00415950"/>
    <w:rsid w:val="00415CB3"/>
    <w:rsid w:val="00416266"/>
    <w:rsid w:val="0041658D"/>
    <w:rsid w:val="00416709"/>
    <w:rsid w:val="00417D2C"/>
    <w:rsid w:val="004204DB"/>
    <w:rsid w:val="00420741"/>
    <w:rsid w:val="00420D02"/>
    <w:rsid w:val="00421E76"/>
    <w:rsid w:val="00422C09"/>
    <w:rsid w:val="004238C3"/>
    <w:rsid w:val="00423AD4"/>
    <w:rsid w:val="00423B26"/>
    <w:rsid w:val="00423DE8"/>
    <w:rsid w:val="00424751"/>
    <w:rsid w:val="0042482D"/>
    <w:rsid w:val="004251C8"/>
    <w:rsid w:val="004257F3"/>
    <w:rsid w:val="00426C5D"/>
    <w:rsid w:val="00426E9B"/>
    <w:rsid w:val="00427333"/>
    <w:rsid w:val="00427582"/>
    <w:rsid w:val="00430F9B"/>
    <w:rsid w:val="00431061"/>
    <w:rsid w:val="00431190"/>
    <w:rsid w:val="00431B42"/>
    <w:rsid w:val="004323EC"/>
    <w:rsid w:val="0043345C"/>
    <w:rsid w:val="004338D3"/>
    <w:rsid w:val="0043399D"/>
    <w:rsid w:val="004358C3"/>
    <w:rsid w:val="004362E1"/>
    <w:rsid w:val="0043656C"/>
    <w:rsid w:val="004376D3"/>
    <w:rsid w:val="00437B5B"/>
    <w:rsid w:val="004400BF"/>
    <w:rsid w:val="00440546"/>
    <w:rsid w:val="00440DAA"/>
    <w:rsid w:val="00440EF0"/>
    <w:rsid w:val="0044121C"/>
    <w:rsid w:val="004427EE"/>
    <w:rsid w:val="00443851"/>
    <w:rsid w:val="00443CE6"/>
    <w:rsid w:val="00445535"/>
    <w:rsid w:val="00445748"/>
    <w:rsid w:val="00445AD7"/>
    <w:rsid w:val="004472D3"/>
    <w:rsid w:val="004503D4"/>
    <w:rsid w:val="00451087"/>
    <w:rsid w:val="00451591"/>
    <w:rsid w:val="00451CB2"/>
    <w:rsid w:val="004538EA"/>
    <w:rsid w:val="00454183"/>
    <w:rsid w:val="00454535"/>
    <w:rsid w:val="00454558"/>
    <w:rsid w:val="0045682A"/>
    <w:rsid w:val="0046083B"/>
    <w:rsid w:val="004611BC"/>
    <w:rsid w:val="004617A2"/>
    <w:rsid w:val="0046180D"/>
    <w:rsid w:val="00462562"/>
    <w:rsid w:val="0046334F"/>
    <w:rsid w:val="00464EA7"/>
    <w:rsid w:val="00464FEF"/>
    <w:rsid w:val="00465587"/>
    <w:rsid w:val="00465A99"/>
    <w:rsid w:val="0046614B"/>
    <w:rsid w:val="00466809"/>
    <w:rsid w:val="00466864"/>
    <w:rsid w:val="0047041A"/>
    <w:rsid w:val="004705BF"/>
    <w:rsid w:val="00470848"/>
    <w:rsid w:val="00471C5E"/>
    <w:rsid w:val="0047335A"/>
    <w:rsid w:val="00473453"/>
    <w:rsid w:val="00473595"/>
    <w:rsid w:val="00473662"/>
    <w:rsid w:val="004736F0"/>
    <w:rsid w:val="00475A26"/>
    <w:rsid w:val="004760C1"/>
    <w:rsid w:val="004763A1"/>
    <w:rsid w:val="00476A92"/>
    <w:rsid w:val="004777BE"/>
    <w:rsid w:val="00477DF8"/>
    <w:rsid w:val="004809C7"/>
    <w:rsid w:val="00481497"/>
    <w:rsid w:val="0048162D"/>
    <w:rsid w:val="004816F4"/>
    <w:rsid w:val="00481D86"/>
    <w:rsid w:val="00481DC4"/>
    <w:rsid w:val="00482AC3"/>
    <w:rsid w:val="00483165"/>
    <w:rsid w:val="00483797"/>
    <w:rsid w:val="004853A7"/>
    <w:rsid w:val="004865E1"/>
    <w:rsid w:val="00486E06"/>
    <w:rsid w:val="00487364"/>
    <w:rsid w:val="004874D7"/>
    <w:rsid w:val="00487E87"/>
    <w:rsid w:val="004902AE"/>
    <w:rsid w:val="0049111E"/>
    <w:rsid w:val="00491ADB"/>
    <w:rsid w:val="00492E4D"/>
    <w:rsid w:val="00493809"/>
    <w:rsid w:val="00493D4A"/>
    <w:rsid w:val="00494297"/>
    <w:rsid w:val="00494C34"/>
    <w:rsid w:val="00496A1F"/>
    <w:rsid w:val="004A1CE6"/>
    <w:rsid w:val="004A1F81"/>
    <w:rsid w:val="004A272C"/>
    <w:rsid w:val="004A46E4"/>
    <w:rsid w:val="004A508B"/>
    <w:rsid w:val="004A524B"/>
    <w:rsid w:val="004A7D8F"/>
    <w:rsid w:val="004A7EB8"/>
    <w:rsid w:val="004A7F4F"/>
    <w:rsid w:val="004B1374"/>
    <w:rsid w:val="004B1F7A"/>
    <w:rsid w:val="004B22E5"/>
    <w:rsid w:val="004B2836"/>
    <w:rsid w:val="004B30A0"/>
    <w:rsid w:val="004B3D5A"/>
    <w:rsid w:val="004B4671"/>
    <w:rsid w:val="004B5101"/>
    <w:rsid w:val="004B541E"/>
    <w:rsid w:val="004B5EB5"/>
    <w:rsid w:val="004B613F"/>
    <w:rsid w:val="004B67AE"/>
    <w:rsid w:val="004B7431"/>
    <w:rsid w:val="004C08B3"/>
    <w:rsid w:val="004C1A7D"/>
    <w:rsid w:val="004C1E3D"/>
    <w:rsid w:val="004C21AE"/>
    <w:rsid w:val="004C464D"/>
    <w:rsid w:val="004C486B"/>
    <w:rsid w:val="004C4C16"/>
    <w:rsid w:val="004C5185"/>
    <w:rsid w:val="004C627C"/>
    <w:rsid w:val="004C639C"/>
    <w:rsid w:val="004C7EF2"/>
    <w:rsid w:val="004D0A27"/>
    <w:rsid w:val="004D0FD8"/>
    <w:rsid w:val="004D12C5"/>
    <w:rsid w:val="004D1313"/>
    <w:rsid w:val="004D2557"/>
    <w:rsid w:val="004D2D01"/>
    <w:rsid w:val="004D3C4D"/>
    <w:rsid w:val="004D4679"/>
    <w:rsid w:val="004D4AE4"/>
    <w:rsid w:val="004D5315"/>
    <w:rsid w:val="004D5496"/>
    <w:rsid w:val="004D556B"/>
    <w:rsid w:val="004D720C"/>
    <w:rsid w:val="004E10A4"/>
    <w:rsid w:val="004E1AA5"/>
    <w:rsid w:val="004E20D7"/>
    <w:rsid w:val="004E339B"/>
    <w:rsid w:val="004E33AE"/>
    <w:rsid w:val="004E33EA"/>
    <w:rsid w:val="004E3F7B"/>
    <w:rsid w:val="004E5439"/>
    <w:rsid w:val="004E7302"/>
    <w:rsid w:val="004F047E"/>
    <w:rsid w:val="004F071C"/>
    <w:rsid w:val="004F1CEA"/>
    <w:rsid w:val="004F1E2C"/>
    <w:rsid w:val="004F1E8B"/>
    <w:rsid w:val="004F2603"/>
    <w:rsid w:val="004F5A2D"/>
    <w:rsid w:val="004F637B"/>
    <w:rsid w:val="004F6B02"/>
    <w:rsid w:val="004F7286"/>
    <w:rsid w:val="005008C3"/>
    <w:rsid w:val="00500BE9"/>
    <w:rsid w:val="00500EE8"/>
    <w:rsid w:val="005018AC"/>
    <w:rsid w:val="00501F22"/>
    <w:rsid w:val="00503213"/>
    <w:rsid w:val="005057E3"/>
    <w:rsid w:val="00505CDE"/>
    <w:rsid w:val="00505E70"/>
    <w:rsid w:val="00506328"/>
    <w:rsid w:val="005067BC"/>
    <w:rsid w:val="0050743E"/>
    <w:rsid w:val="0050796F"/>
    <w:rsid w:val="00507E4D"/>
    <w:rsid w:val="0051169D"/>
    <w:rsid w:val="00511DB9"/>
    <w:rsid w:val="0051247D"/>
    <w:rsid w:val="005133FF"/>
    <w:rsid w:val="00513EE8"/>
    <w:rsid w:val="005140C7"/>
    <w:rsid w:val="005145AF"/>
    <w:rsid w:val="005157D6"/>
    <w:rsid w:val="00516CC8"/>
    <w:rsid w:val="005172AF"/>
    <w:rsid w:val="00517ED8"/>
    <w:rsid w:val="00520CDE"/>
    <w:rsid w:val="005211D1"/>
    <w:rsid w:val="00522E06"/>
    <w:rsid w:val="005232BC"/>
    <w:rsid w:val="0052403F"/>
    <w:rsid w:val="00524954"/>
    <w:rsid w:val="00525885"/>
    <w:rsid w:val="0052698E"/>
    <w:rsid w:val="00526E06"/>
    <w:rsid w:val="0052755B"/>
    <w:rsid w:val="00527AF0"/>
    <w:rsid w:val="005303AF"/>
    <w:rsid w:val="00530434"/>
    <w:rsid w:val="005308B9"/>
    <w:rsid w:val="00530A69"/>
    <w:rsid w:val="00530CDF"/>
    <w:rsid w:val="0053164D"/>
    <w:rsid w:val="00532429"/>
    <w:rsid w:val="00533321"/>
    <w:rsid w:val="00533454"/>
    <w:rsid w:val="005339F6"/>
    <w:rsid w:val="00534411"/>
    <w:rsid w:val="0053446B"/>
    <w:rsid w:val="00537AA0"/>
    <w:rsid w:val="00540A67"/>
    <w:rsid w:val="0054120F"/>
    <w:rsid w:val="005420C5"/>
    <w:rsid w:val="0054259C"/>
    <w:rsid w:val="00542F00"/>
    <w:rsid w:val="005464F4"/>
    <w:rsid w:val="00546E13"/>
    <w:rsid w:val="005475E4"/>
    <w:rsid w:val="005501F5"/>
    <w:rsid w:val="00553402"/>
    <w:rsid w:val="00554A66"/>
    <w:rsid w:val="005561D8"/>
    <w:rsid w:val="00556EA6"/>
    <w:rsid w:val="00560724"/>
    <w:rsid w:val="00561433"/>
    <w:rsid w:val="00562571"/>
    <w:rsid w:val="00563C67"/>
    <w:rsid w:val="0056440F"/>
    <w:rsid w:val="005648E9"/>
    <w:rsid w:val="00565425"/>
    <w:rsid w:val="00566164"/>
    <w:rsid w:val="005664AC"/>
    <w:rsid w:val="00567431"/>
    <w:rsid w:val="0056783D"/>
    <w:rsid w:val="00567918"/>
    <w:rsid w:val="00571E4D"/>
    <w:rsid w:val="0057417F"/>
    <w:rsid w:val="005754AB"/>
    <w:rsid w:val="0057552D"/>
    <w:rsid w:val="005755AE"/>
    <w:rsid w:val="00575BE5"/>
    <w:rsid w:val="00576D02"/>
    <w:rsid w:val="005807CB"/>
    <w:rsid w:val="005807CF"/>
    <w:rsid w:val="00581299"/>
    <w:rsid w:val="00582203"/>
    <w:rsid w:val="00582530"/>
    <w:rsid w:val="00583992"/>
    <w:rsid w:val="005843E3"/>
    <w:rsid w:val="005849F1"/>
    <w:rsid w:val="00585232"/>
    <w:rsid w:val="00585842"/>
    <w:rsid w:val="005859AE"/>
    <w:rsid w:val="00585BE4"/>
    <w:rsid w:val="00587A44"/>
    <w:rsid w:val="00587F97"/>
    <w:rsid w:val="00590294"/>
    <w:rsid w:val="00590F6B"/>
    <w:rsid w:val="0059222B"/>
    <w:rsid w:val="005925EE"/>
    <w:rsid w:val="00593077"/>
    <w:rsid w:val="00593380"/>
    <w:rsid w:val="005977D6"/>
    <w:rsid w:val="005A0703"/>
    <w:rsid w:val="005A0A7C"/>
    <w:rsid w:val="005A24D2"/>
    <w:rsid w:val="005A2BA7"/>
    <w:rsid w:val="005A3892"/>
    <w:rsid w:val="005A54CD"/>
    <w:rsid w:val="005A6266"/>
    <w:rsid w:val="005A7B99"/>
    <w:rsid w:val="005B0283"/>
    <w:rsid w:val="005B04C2"/>
    <w:rsid w:val="005B1471"/>
    <w:rsid w:val="005B21D1"/>
    <w:rsid w:val="005B2C9D"/>
    <w:rsid w:val="005B2D9F"/>
    <w:rsid w:val="005B445B"/>
    <w:rsid w:val="005B5F8C"/>
    <w:rsid w:val="005B6418"/>
    <w:rsid w:val="005B7092"/>
    <w:rsid w:val="005C2954"/>
    <w:rsid w:val="005C3335"/>
    <w:rsid w:val="005C342C"/>
    <w:rsid w:val="005C34C9"/>
    <w:rsid w:val="005C358A"/>
    <w:rsid w:val="005C3617"/>
    <w:rsid w:val="005C3B1B"/>
    <w:rsid w:val="005C5005"/>
    <w:rsid w:val="005C57C2"/>
    <w:rsid w:val="005C646F"/>
    <w:rsid w:val="005C6EC8"/>
    <w:rsid w:val="005C6FA0"/>
    <w:rsid w:val="005D0B4E"/>
    <w:rsid w:val="005D26DA"/>
    <w:rsid w:val="005D3239"/>
    <w:rsid w:val="005D3E7C"/>
    <w:rsid w:val="005D4407"/>
    <w:rsid w:val="005D4B2B"/>
    <w:rsid w:val="005D5186"/>
    <w:rsid w:val="005D61A8"/>
    <w:rsid w:val="005E0B12"/>
    <w:rsid w:val="005E0F4E"/>
    <w:rsid w:val="005E1F5E"/>
    <w:rsid w:val="005E26E2"/>
    <w:rsid w:val="005E37FF"/>
    <w:rsid w:val="005E498A"/>
    <w:rsid w:val="005E643A"/>
    <w:rsid w:val="005E70BE"/>
    <w:rsid w:val="005F031A"/>
    <w:rsid w:val="005F0707"/>
    <w:rsid w:val="005F1890"/>
    <w:rsid w:val="005F1CD6"/>
    <w:rsid w:val="005F1D98"/>
    <w:rsid w:val="005F4881"/>
    <w:rsid w:val="005F5557"/>
    <w:rsid w:val="005F6083"/>
    <w:rsid w:val="005F769C"/>
    <w:rsid w:val="005F76C4"/>
    <w:rsid w:val="005F7D27"/>
    <w:rsid w:val="00600B8B"/>
    <w:rsid w:val="00602EFF"/>
    <w:rsid w:val="00603886"/>
    <w:rsid w:val="00603EF1"/>
    <w:rsid w:val="00604101"/>
    <w:rsid w:val="00604E8A"/>
    <w:rsid w:val="006053EC"/>
    <w:rsid w:val="006055E2"/>
    <w:rsid w:val="006056DF"/>
    <w:rsid w:val="00605AFC"/>
    <w:rsid w:val="00606859"/>
    <w:rsid w:val="00610274"/>
    <w:rsid w:val="00611D31"/>
    <w:rsid w:val="00612D40"/>
    <w:rsid w:val="00612EB8"/>
    <w:rsid w:val="006132D7"/>
    <w:rsid w:val="0061346B"/>
    <w:rsid w:val="006139C7"/>
    <w:rsid w:val="006145E9"/>
    <w:rsid w:val="00615484"/>
    <w:rsid w:val="006154F6"/>
    <w:rsid w:val="00615D25"/>
    <w:rsid w:val="00616BBD"/>
    <w:rsid w:val="006172A3"/>
    <w:rsid w:val="00617C70"/>
    <w:rsid w:val="00622AED"/>
    <w:rsid w:val="006236C3"/>
    <w:rsid w:val="00623786"/>
    <w:rsid w:val="00623DC8"/>
    <w:rsid w:val="00623F27"/>
    <w:rsid w:val="00624761"/>
    <w:rsid w:val="006263E2"/>
    <w:rsid w:val="006266E8"/>
    <w:rsid w:val="00626731"/>
    <w:rsid w:val="006274C4"/>
    <w:rsid w:val="00627EAB"/>
    <w:rsid w:val="006307DE"/>
    <w:rsid w:val="00630EBE"/>
    <w:rsid w:val="00631254"/>
    <w:rsid w:val="0063306C"/>
    <w:rsid w:val="00633720"/>
    <w:rsid w:val="006337F2"/>
    <w:rsid w:val="00633821"/>
    <w:rsid w:val="0063441E"/>
    <w:rsid w:val="006356F4"/>
    <w:rsid w:val="00636E17"/>
    <w:rsid w:val="00637D2B"/>
    <w:rsid w:val="00637F4E"/>
    <w:rsid w:val="00637F7E"/>
    <w:rsid w:val="006414A4"/>
    <w:rsid w:val="0064166B"/>
    <w:rsid w:val="00641675"/>
    <w:rsid w:val="00641BEB"/>
    <w:rsid w:val="006437B8"/>
    <w:rsid w:val="006454E6"/>
    <w:rsid w:val="006459FC"/>
    <w:rsid w:val="0064627E"/>
    <w:rsid w:val="00646E8C"/>
    <w:rsid w:val="0064785B"/>
    <w:rsid w:val="0064794F"/>
    <w:rsid w:val="00650E18"/>
    <w:rsid w:val="00651408"/>
    <w:rsid w:val="00652B6B"/>
    <w:rsid w:val="00652E3C"/>
    <w:rsid w:val="00653183"/>
    <w:rsid w:val="00653E67"/>
    <w:rsid w:val="006549C8"/>
    <w:rsid w:val="00654A48"/>
    <w:rsid w:val="00655D57"/>
    <w:rsid w:val="00655F31"/>
    <w:rsid w:val="00656406"/>
    <w:rsid w:val="00656B5E"/>
    <w:rsid w:val="006571A2"/>
    <w:rsid w:val="006572C3"/>
    <w:rsid w:val="00657522"/>
    <w:rsid w:val="00662C46"/>
    <w:rsid w:val="00662DC4"/>
    <w:rsid w:val="0066427D"/>
    <w:rsid w:val="00664640"/>
    <w:rsid w:val="00664F10"/>
    <w:rsid w:val="00665622"/>
    <w:rsid w:val="006656D8"/>
    <w:rsid w:val="0066579B"/>
    <w:rsid w:val="006667DB"/>
    <w:rsid w:val="00666B9F"/>
    <w:rsid w:val="00671556"/>
    <w:rsid w:val="006722B0"/>
    <w:rsid w:val="00672F27"/>
    <w:rsid w:val="006733A9"/>
    <w:rsid w:val="00674385"/>
    <w:rsid w:val="0067458B"/>
    <w:rsid w:val="00674AD5"/>
    <w:rsid w:val="00674B3D"/>
    <w:rsid w:val="0067579B"/>
    <w:rsid w:val="00676008"/>
    <w:rsid w:val="00676514"/>
    <w:rsid w:val="00676E0B"/>
    <w:rsid w:val="006773B3"/>
    <w:rsid w:val="00677CD3"/>
    <w:rsid w:val="00680429"/>
    <w:rsid w:val="006813AB"/>
    <w:rsid w:val="0068209B"/>
    <w:rsid w:val="00683BD4"/>
    <w:rsid w:val="006844F9"/>
    <w:rsid w:val="0068694E"/>
    <w:rsid w:val="00687669"/>
    <w:rsid w:val="006905C4"/>
    <w:rsid w:val="00691186"/>
    <w:rsid w:val="00692E9C"/>
    <w:rsid w:val="0069330D"/>
    <w:rsid w:val="006936C7"/>
    <w:rsid w:val="00694F78"/>
    <w:rsid w:val="00695678"/>
    <w:rsid w:val="00696685"/>
    <w:rsid w:val="00697059"/>
    <w:rsid w:val="00697B7A"/>
    <w:rsid w:val="00697C77"/>
    <w:rsid w:val="006A046D"/>
    <w:rsid w:val="006A2177"/>
    <w:rsid w:val="006A36A9"/>
    <w:rsid w:val="006A4D6B"/>
    <w:rsid w:val="006A54F8"/>
    <w:rsid w:val="006A7B48"/>
    <w:rsid w:val="006B12AE"/>
    <w:rsid w:val="006B1B9D"/>
    <w:rsid w:val="006B231E"/>
    <w:rsid w:val="006B4094"/>
    <w:rsid w:val="006B50D4"/>
    <w:rsid w:val="006B6C46"/>
    <w:rsid w:val="006B6D78"/>
    <w:rsid w:val="006B79A0"/>
    <w:rsid w:val="006C0879"/>
    <w:rsid w:val="006C0B2F"/>
    <w:rsid w:val="006C1257"/>
    <w:rsid w:val="006C222A"/>
    <w:rsid w:val="006C2798"/>
    <w:rsid w:val="006C4061"/>
    <w:rsid w:val="006C41A1"/>
    <w:rsid w:val="006C41DA"/>
    <w:rsid w:val="006C4373"/>
    <w:rsid w:val="006C51D9"/>
    <w:rsid w:val="006C5DDD"/>
    <w:rsid w:val="006C62B0"/>
    <w:rsid w:val="006D0702"/>
    <w:rsid w:val="006D284B"/>
    <w:rsid w:val="006D30D4"/>
    <w:rsid w:val="006D39BA"/>
    <w:rsid w:val="006D4708"/>
    <w:rsid w:val="006D55AC"/>
    <w:rsid w:val="006D55DF"/>
    <w:rsid w:val="006D597C"/>
    <w:rsid w:val="006D5EED"/>
    <w:rsid w:val="006D61C5"/>
    <w:rsid w:val="006D69F6"/>
    <w:rsid w:val="006D7431"/>
    <w:rsid w:val="006D7BFF"/>
    <w:rsid w:val="006E0CA2"/>
    <w:rsid w:val="006E0D69"/>
    <w:rsid w:val="006E102D"/>
    <w:rsid w:val="006E1354"/>
    <w:rsid w:val="006E1C2D"/>
    <w:rsid w:val="006E2B25"/>
    <w:rsid w:val="006E3061"/>
    <w:rsid w:val="006E6C6C"/>
    <w:rsid w:val="006E71B6"/>
    <w:rsid w:val="006E73ED"/>
    <w:rsid w:val="006F11B2"/>
    <w:rsid w:val="006F185B"/>
    <w:rsid w:val="006F1DCF"/>
    <w:rsid w:val="006F2F51"/>
    <w:rsid w:val="006F30FA"/>
    <w:rsid w:val="006F3E63"/>
    <w:rsid w:val="006F41EC"/>
    <w:rsid w:val="006F4ECD"/>
    <w:rsid w:val="006F5C4D"/>
    <w:rsid w:val="007003E6"/>
    <w:rsid w:val="00700B33"/>
    <w:rsid w:val="00701635"/>
    <w:rsid w:val="00701DDE"/>
    <w:rsid w:val="007026D9"/>
    <w:rsid w:val="0070281A"/>
    <w:rsid w:val="00703BA9"/>
    <w:rsid w:val="007051EE"/>
    <w:rsid w:val="00705AA8"/>
    <w:rsid w:val="00706264"/>
    <w:rsid w:val="00706C2C"/>
    <w:rsid w:val="00707EF3"/>
    <w:rsid w:val="00710EEB"/>
    <w:rsid w:val="00711BBE"/>
    <w:rsid w:val="00712AAE"/>
    <w:rsid w:val="00712ECA"/>
    <w:rsid w:val="0071331B"/>
    <w:rsid w:val="007136BD"/>
    <w:rsid w:val="00714007"/>
    <w:rsid w:val="007141A0"/>
    <w:rsid w:val="0071555B"/>
    <w:rsid w:val="00715D19"/>
    <w:rsid w:val="00715E8B"/>
    <w:rsid w:val="00716216"/>
    <w:rsid w:val="00717211"/>
    <w:rsid w:val="00720356"/>
    <w:rsid w:val="00720E54"/>
    <w:rsid w:val="007210E8"/>
    <w:rsid w:val="00721A14"/>
    <w:rsid w:val="0072504F"/>
    <w:rsid w:val="00725817"/>
    <w:rsid w:val="007272FF"/>
    <w:rsid w:val="00727553"/>
    <w:rsid w:val="00727685"/>
    <w:rsid w:val="00730716"/>
    <w:rsid w:val="00730940"/>
    <w:rsid w:val="00730EDA"/>
    <w:rsid w:val="0073235A"/>
    <w:rsid w:val="007325F7"/>
    <w:rsid w:val="00734150"/>
    <w:rsid w:val="0073423A"/>
    <w:rsid w:val="00734885"/>
    <w:rsid w:val="00734D79"/>
    <w:rsid w:val="00735A8F"/>
    <w:rsid w:val="007365E5"/>
    <w:rsid w:val="007366F2"/>
    <w:rsid w:val="00736ABE"/>
    <w:rsid w:val="00736D0A"/>
    <w:rsid w:val="007370DF"/>
    <w:rsid w:val="007371C6"/>
    <w:rsid w:val="0073785F"/>
    <w:rsid w:val="007404A0"/>
    <w:rsid w:val="00744567"/>
    <w:rsid w:val="00744697"/>
    <w:rsid w:val="00744E4A"/>
    <w:rsid w:val="00745309"/>
    <w:rsid w:val="00747726"/>
    <w:rsid w:val="007504B0"/>
    <w:rsid w:val="00750AC0"/>
    <w:rsid w:val="007512F4"/>
    <w:rsid w:val="007515E9"/>
    <w:rsid w:val="00751FB7"/>
    <w:rsid w:val="00752013"/>
    <w:rsid w:val="00752EF6"/>
    <w:rsid w:val="00753A2F"/>
    <w:rsid w:val="007551AC"/>
    <w:rsid w:val="00755996"/>
    <w:rsid w:val="00755AED"/>
    <w:rsid w:val="007564EE"/>
    <w:rsid w:val="00756F23"/>
    <w:rsid w:val="007616D9"/>
    <w:rsid w:val="00762B57"/>
    <w:rsid w:val="00763033"/>
    <w:rsid w:val="00763039"/>
    <w:rsid w:val="00763367"/>
    <w:rsid w:val="0076441C"/>
    <w:rsid w:val="0076445B"/>
    <w:rsid w:val="00765AE7"/>
    <w:rsid w:val="00765CA8"/>
    <w:rsid w:val="00765E98"/>
    <w:rsid w:val="0076647A"/>
    <w:rsid w:val="00766AFC"/>
    <w:rsid w:val="00766FA7"/>
    <w:rsid w:val="007706F9"/>
    <w:rsid w:val="007707C9"/>
    <w:rsid w:val="00771D0D"/>
    <w:rsid w:val="00772BD8"/>
    <w:rsid w:val="00772F96"/>
    <w:rsid w:val="00774678"/>
    <w:rsid w:val="00774CB5"/>
    <w:rsid w:val="00775285"/>
    <w:rsid w:val="00775885"/>
    <w:rsid w:val="00775BCD"/>
    <w:rsid w:val="00775E39"/>
    <w:rsid w:val="00775FB4"/>
    <w:rsid w:val="00776ACE"/>
    <w:rsid w:val="00776DF1"/>
    <w:rsid w:val="00777024"/>
    <w:rsid w:val="007775D1"/>
    <w:rsid w:val="00780E60"/>
    <w:rsid w:val="00781718"/>
    <w:rsid w:val="00782080"/>
    <w:rsid w:val="007825DA"/>
    <w:rsid w:val="00783783"/>
    <w:rsid w:val="00784366"/>
    <w:rsid w:val="0078463A"/>
    <w:rsid w:val="00786921"/>
    <w:rsid w:val="007876D8"/>
    <w:rsid w:val="0078794F"/>
    <w:rsid w:val="00790236"/>
    <w:rsid w:val="007916CD"/>
    <w:rsid w:val="00791720"/>
    <w:rsid w:val="00791C01"/>
    <w:rsid w:val="0079275A"/>
    <w:rsid w:val="00792CD0"/>
    <w:rsid w:val="007934EA"/>
    <w:rsid w:val="00793665"/>
    <w:rsid w:val="00793774"/>
    <w:rsid w:val="00795656"/>
    <w:rsid w:val="00796030"/>
    <w:rsid w:val="007965A8"/>
    <w:rsid w:val="00797798"/>
    <w:rsid w:val="00797EFA"/>
    <w:rsid w:val="007A0A98"/>
    <w:rsid w:val="007A26E9"/>
    <w:rsid w:val="007A2E6E"/>
    <w:rsid w:val="007A334B"/>
    <w:rsid w:val="007A4520"/>
    <w:rsid w:val="007A5D80"/>
    <w:rsid w:val="007A63D0"/>
    <w:rsid w:val="007A6F03"/>
    <w:rsid w:val="007A76A3"/>
    <w:rsid w:val="007B2227"/>
    <w:rsid w:val="007B2821"/>
    <w:rsid w:val="007B4189"/>
    <w:rsid w:val="007B47E0"/>
    <w:rsid w:val="007B62CE"/>
    <w:rsid w:val="007B62E8"/>
    <w:rsid w:val="007B633F"/>
    <w:rsid w:val="007B63DF"/>
    <w:rsid w:val="007B6836"/>
    <w:rsid w:val="007B6E7C"/>
    <w:rsid w:val="007C0488"/>
    <w:rsid w:val="007C054A"/>
    <w:rsid w:val="007C1420"/>
    <w:rsid w:val="007C192C"/>
    <w:rsid w:val="007C1E04"/>
    <w:rsid w:val="007C219F"/>
    <w:rsid w:val="007C22C9"/>
    <w:rsid w:val="007C50A5"/>
    <w:rsid w:val="007C614B"/>
    <w:rsid w:val="007C6A70"/>
    <w:rsid w:val="007D0050"/>
    <w:rsid w:val="007D04B4"/>
    <w:rsid w:val="007D082B"/>
    <w:rsid w:val="007D104A"/>
    <w:rsid w:val="007D2EF1"/>
    <w:rsid w:val="007D3632"/>
    <w:rsid w:val="007D38C7"/>
    <w:rsid w:val="007D4047"/>
    <w:rsid w:val="007D6B3A"/>
    <w:rsid w:val="007D77EE"/>
    <w:rsid w:val="007E02D0"/>
    <w:rsid w:val="007E03B1"/>
    <w:rsid w:val="007E0434"/>
    <w:rsid w:val="007E0FFD"/>
    <w:rsid w:val="007E1FB7"/>
    <w:rsid w:val="007E202D"/>
    <w:rsid w:val="007E255C"/>
    <w:rsid w:val="007E2CDE"/>
    <w:rsid w:val="007E3F45"/>
    <w:rsid w:val="007E64E7"/>
    <w:rsid w:val="007E689F"/>
    <w:rsid w:val="007E773E"/>
    <w:rsid w:val="007F0E95"/>
    <w:rsid w:val="007F15B2"/>
    <w:rsid w:val="007F2C97"/>
    <w:rsid w:val="007F2D1F"/>
    <w:rsid w:val="007F3258"/>
    <w:rsid w:val="007F4499"/>
    <w:rsid w:val="007F791E"/>
    <w:rsid w:val="00800413"/>
    <w:rsid w:val="00800BEE"/>
    <w:rsid w:val="00801158"/>
    <w:rsid w:val="0080214F"/>
    <w:rsid w:val="00802F04"/>
    <w:rsid w:val="0080335E"/>
    <w:rsid w:val="00804380"/>
    <w:rsid w:val="008054DF"/>
    <w:rsid w:val="008067C6"/>
    <w:rsid w:val="00807966"/>
    <w:rsid w:val="00807DCC"/>
    <w:rsid w:val="00812904"/>
    <w:rsid w:val="00813EB0"/>
    <w:rsid w:val="0081402C"/>
    <w:rsid w:val="008148C0"/>
    <w:rsid w:val="008165BF"/>
    <w:rsid w:val="00816B59"/>
    <w:rsid w:val="00817DB3"/>
    <w:rsid w:val="00820B48"/>
    <w:rsid w:val="008216B2"/>
    <w:rsid w:val="0082217B"/>
    <w:rsid w:val="00822463"/>
    <w:rsid w:val="00822A3F"/>
    <w:rsid w:val="0082465E"/>
    <w:rsid w:val="00825525"/>
    <w:rsid w:val="00825616"/>
    <w:rsid w:val="00825B1B"/>
    <w:rsid w:val="00825F91"/>
    <w:rsid w:val="008260FC"/>
    <w:rsid w:val="008263F2"/>
    <w:rsid w:val="008265B2"/>
    <w:rsid w:val="00826A22"/>
    <w:rsid w:val="00826D0F"/>
    <w:rsid w:val="008277AD"/>
    <w:rsid w:val="00827FBC"/>
    <w:rsid w:val="00830E2F"/>
    <w:rsid w:val="0083128A"/>
    <w:rsid w:val="0083310F"/>
    <w:rsid w:val="00834351"/>
    <w:rsid w:val="008343B2"/>
    <w:rsid w:val="008345C1"/>
    <w:rsid w:val="00834F1E"/>
    <w:rsid w:val="00835BA0"/>
    <w:rsid w:val="00835E3D"/>
    <w:rsid w:val="008361E2"/>
    <w:rsid w:val="008363E1"/>
    <w:rsid w:val="008365DA"/>
    <w:rsid w:val="008366E6"/>
    <w:rsid w:val="00837516"/>
    <w:rsid w:val="0084004B"/>
    <w:rsid w:val="0084193F"/>
    <w:rsid w:val="00841F9A"/>
    <w:rsid w:val="00843ADB"/>
    <w:rsid w:val="008448FA"/>
    <w:rsid w:val="00844CED"/>
    <w:rsid w:val="00844D16"/>
    <w:rsid w:val="0084535F"/>
    <w:rsid w:val="00845B9C"/>
    <w:rsid w:val="008460B4"/>
    <w:rsid w:val="00846E09"/>
    <w:rsid w:val="00847E0B"/>
    <w:rsid w:val="00850B3C"/>
    <w:rsid w:val="008512CE"/>
    <w:rsid w:val="00851B01"/>
    <w:rsid w:val="00853270"/>
    <w:rsid w:val="00853AA7"/>
    <w:rsid w:val="00853D52"/>
    <w:rsid w:val="00855917"/>
    <w:rsid w:val="008566B8"/>
    <w:rsid w:val="00856CA1"/>
    <w:rsid w:val="0085782D"/>
    <w:rsid w:val="008579C5"/>
    <w:rsid w:val="00857B45"/>
    <w:rsid w:val="00857ED9"/>
    <w:rsid w:val="00860BEC"/>
    <w:rsid w:val="00861096"/>
    <w:rsid w:val="0086141D"/>
    <w:rsid w:val="008616EC"/>
    <w:rsid w:val="0086231F"/>
    <w:rsid w:val="008630CA"/>
    <w:rsid w:val="0086382C"/>
    <w:rsid w:val="00863CBC"/>
    <w:rsid w:val="00864FA6"/>
    <w:rsid w:val="00865B80"/>
    <w:rsid w:val="00866865"/>
    <w:rsid w:val="00866B2F"/>
    <w:rsid w:val="00866F71"/>
    <w:rsid w:val="00867C28"/>
    <w:rsid w:val="008707B5"/>
    <w:rsid w:val="00870F06"/>
    <w:rsid w:val="0087104A"/>
    <w:rsid w:val="00871965"/>
    <w:rsid w:val="0087224C"/>
    <w:rsid w:val="0087260B"/>
    <w:rsid w:val="00872B1C"/>
    <w:rsid w:val="00873B16"/>
    <w:rsid w:val="00875805"/>
    <w:rsid w:val="0087618D"/>
    <w:rsid w:val="0087739B"/>
    <w:rsid w:val="0087778A"/>
    <w:rsid w:val="00877CE3"/>
    <w:rsid w:val="008801CC"/>
    <w:rsid w:val="00880BD1"/>
    <w:rsid w:val="00880E6D"/>
    <w:rsid w:val="00881E2B"/>
    <w:rsid w:val="008831C2"/>
    <w:rsid w:val="00883789"/>
    <w:rsid w:val="008837F3"/>
    <w:rsid w:val="0088456E"/>
    <w:rsid w:val="008847C6"/>
    <w:rsid w:val="00884D5F"/>
    <w:rsid w:val="00884E5D"/>
    <w:rsid w:val="00885857"/>
    <w:rsid w:val="008867F2"/>
    <w:rsid w:val="00887ECC"/>
    <w:rsid w:val="00890042"/>
    <w:rsid w:val="00891605"/>
    <w:rsid w:val="00891B0C"/>
    <w:rsid w:val="00892400"/>
    <w:rsid w:val="00892749"/>
    <w:rsid w:val="00892AB3"/>
    <w:rsid w:val="008938A2"/>
    <w:rsid w:val="00894DD2"/>
    <w:rsid w:val="00896BB2"/>
    <w:rsid w:val="008A0534"/>
    <w:rsid w:val="008A0C5F"/>
    <w:rsid w:val="008A113B"/>
    <w:rsid w:val="008A1BB7"/>
    <w:rsid w:val="008A1DAA"/>
    <w:rsid w:val="008A2511"/>
    <w:rsid w:val="008A2C4F"/>
    <w:rsid w:val="008A361D"/>
    <w:rsid w:val="008A4550"/>
    <w:rsid w:val="008A457A"/>
    <w:rsid w:val="008A4B39"/>
    <w:rsid w:val="008A4E95"/>
    <w:rsid w:val="008A4FC6"/>
    <w:rsid w:val="008A4FC8"/>
    <w:rsid w:val="008A6634"/>
    <w:rsid w:val="008A6789"/>
    <w:rsid w:val="008A6899"/>
    <w:rsid w:val="008A69CE"/>
    <w:rsid w:val="008A6EE3"/>
    <w:rsid w:val="008A7301"/>
    <w:rsid w:val="008B0964"/>
    <w:rsid w:val="008B0BEF"/>
    <w:rsid w:val="008B2251"/>
    <w:rsid w:val="008B24A7"/>
    <w:rsid w:val="008B27EE"/>
    <w:rsid w:val="008B390E"/>
    <w:rsid w:val="008B3F5F"/>
    <w:rsid w:val="008B4000"/>
    <w:rsid w:val="008B42F2"/>
    <w:rsid w:val="008B47AF"/>
    <w:rsid w:val="008B4CCE"/>
    <w:rsid w:val="008B5E1B"/>
    <w:rsid w:val="008B6646"/>
    <w:rsid w:val="008B6A8B"/>
    <w:rsid w:val="008B79D4"/>
    <w:rsid w:val="008C0138"/>
    <w:rsid w:val="008C01C1"/>
    <w:rsid w:val="008C03D2"/>
    <w:rsid w:val="008C0F35"/>
    <w:rsid w:val="008C2782"/>
    <w:rsid w:val="008C3612"/>
    <w:rsid w:val="008C6A62"/>
    <w:rsid w:val="008C6DC0"/>
    <w:rsid w:val="008C74C3"/>
    <w:rsid w:val="008C78EE"/>
    <w:rsid w:val="008C79FF"/>
    <w:rsid w:val="008C7DC8"/>
    <w:rsid w:val="008D010E"/>
    <w:rsid w:val="008D126D"/>
    <w:rsid w:val="008D414F"/>
    <w:rsid w:val="008D522D"/>
    <w:rsid w:val="008D52BF"/>
    <w:rsid w:val="008D6202"/>
    <w:rsid w:val="008D7E59"/>
    <w:rsid w:val="008E09A1"/>
    <w:rsid w:val="008E20EC"/>
    <w:rsid w:val="008E3B02"/>
    <w:rsid w:val="008E46E7"/>
    <w:rsid w:val="008E4A66"/>
    <w:rsid w:val="008E54D7"/>
    <w:rsid w:val="008E5B1A"/>
    <w:rsid w:val="008E5B53"/>
    <w:rsid w:val="008E6658"/>
    <w:rsid w:val="008E67BA"/>
    <w:rsid w:val="008E6B14"/>
    <w:rsid w:val="008E70FA"/>
    <w:rsid w:val="008E781F"/>
    <w:rsid w:val="008E7BEE"/>
    <w:rsid w:val="008F24D2"/>
    <w:rsid w:val="008F33C4"/>
    <w:rsid w:val="008F498C"/>
    <w:rsid w:val="008F5617"/>
    <w:rsid w:val="008F5E94"/>
    <w:rsid w:val="008F63CC"/>
    <w:rsid w:val="008F6A2E"/>
    <w:rsid w:val="008F7538"/>
    <w:rsid w:val="008F77B6"/>
    <w:rsid w:val="008F7EC1"/>
    <w:rsid w:val="0090029A"/>
    <w:rsid w:val="0090034F"/>
    <w:rsid w:val="0090063A"/>
    <w:rsid w:val="009017EC"/>
    <w:rsid w:val="00901E20"/>
    <w:rsid w:val="009022C9"/>
    <w:rsid w:val="00902974"/>
    <w:rsid w:val="00902F14"/>
    <w:rsid w:val="009052A4"/>
    <w:rsid w:val="00905682"/>
    <w:rsid w:val="00906D6A"/>
    <w:rsid w:val="00910A9F"/>
    <w:rsid w:val="00910DF3"/>
    <w:rsid w:val="00912BC5"/>
    <w:rsid w:val="009134C2"/>
    <w:rsid w:val="00913793"/>
    <w:rsid w:val="00914A94"/>
    <w:rsid w:val="00914D53"/>
    <w:rsid w:val="00914E9F"/>
    <w:rsid w:val="00915963"/>
    <w:rsid w:val="00915A35"/>
    <w:rsid w:val="00916D68"/>
    <w:rsid w:val="009174D1"/>
    <w:rsid w:val="00917F87"/>
    <w:rsid w:val="0092139E"/>
    <w:rsid w:val="00924629"/>
    <w:rsid w:val="009246D0"/>
    <w:rsid w:val="00925286"/>
    <w:rsid w:val="0092666F"/>
    <w:rsid w:val="00926892"/>
    <w:rsid w:val="00926E69"/>
    <w:rsid w:val="00927523"/>
    <w:rsid w:val="009275E6"/>
    <w:rsid w:val="00927C7D"/>
    <w:rsid w:val="00932FE2"/>
    <w:rsid w:val="00933229"/>
    <w:rsid w:val="009342CC"/>
    <w:rsid w:val="00935B86"/>
    <w:rsid w:val="00935CCD"/>
    <w:rsid w:val="009360C7"/>
    <w:rsid w:val="0094031F"/>
    <w:rsid w:val="009416D3"/>
    <w:rsid w:val="00942621"/>
    <w:rsid w:val="0094285E"/>
    <w:rsid w:val="00942F43"/>
    <w:rsid w:val="00942F9E"/>
    <w:rsid w:val="00943468"/>
    <w:rsid w:val="00943CD8"/>
    <w:rsid w:val="00944122"/>
    <w:rsid w:val="00944D8A"/>
    <w:rsid w:val="00945D90"/>
    <w:rsid w:val="00946020"/>
    <w:rsid w:val="0094654F"/>
    <w:rsid w:val="00947ED3"/>
    <w:rsid w:val="0095080E"/>
    <w:rsid w:val="00950D52"/>
    <w:rsid w:val="00950E59"/>
    <w:rsid w:val="00951466"/>
    <w:rsid w:val="0095147F"/>
    <w:rsid w:val="0095308E"/>
    <w:rsid w:val="009536C6"/>
    <w:rsid w:val="009539EF"/>
    <w:rsid w:val="00954BA2"/>
    <w:rsid w:val="00954E8B"/>
    <w:rsid w:val="00954F40"/>
    <w:rsid w:val="00955AFA"/>
    <w:rsid w:val="0095684A"/>
    <w:rsid w:val="009574BE"/>
    <w:rsid w:val="009576BD"/>
    <w:rsid w:val="009578E1"/>
    <w:rsid w:val="009603EC"/>
    <w:rsid w:val="009607E4"/>
    <w:rsid w:val="00961B51"/>
    <w:rsid w:val="009621FC"/>
    <w:rsid w:val="00962F37"/>
    <w:rsid w:val="009635EC"/>
    <w:rsid w:val="009637BB"/>
    <w:rsid w:val="00963E01"/>
    <w:rsid w:val="009650E7"/>
    <w:rsid w:val="009652ED"/>
    <w:rsid w:val="00965A38"/>
    <w:rsid w:val="00966002"/>
    <w:rsid w:val="00966B70"/>
    <w:rsid w:val="00970143"/>
    <w:rsid w:val="00970792"/>
    <w:rsid w:val="009713C3"/>
    <w:rsid w:val="009719A5"/>
    <w:rsid w:val="009723D0"/>
    <w:rsid w:val="00973C96"/>
    <w:rsid w:val="00974609"/>
    <w:rsid w:val="0097553F"/>
    <w:rsid w:val="00975DD8"/>
    <w:rsid w:val="00975F47"/>
    <w:rsid w:val="0097737D"/>
    <w:rsid w:val="00977619"/>
    <w:rsid w:val="00977626"/>
    <w:rsid w:val="00977715"/>
    <w:rsid w:val="00977C15"/>
    <w:rsid w:val="009803F5"/>
    <w:rsid w:val="00981E5C"/>
    <w:rsid w:val="009839A3"/>
    <w:rsid w:val="00983B13"/>
    <w:rsid w:val="009846A7"/>
    <w:rsid w:val="00984F83"/>
    <w:rsid w:val="00987804"/>
    <w:rsid w:val="0098799D"/>
    <w:rsid w:val="009915C5"/>
    <w:rsid w:val="00991676"/>
    <w:rsid w:val="00992251"/>
    <w:rsid w:val="0099403E"/>
    <w:rsid w:val="00994333"/>
    <w:rsid w:val="00994B24"/>
    <w:rsid w:val="0099548A"/>
    <w:rsid w:val="00995632"/>
    <w:rsid w:val="009961FC"/>
    <w:rsid w:val="00997181"/>
    <w:rsid w:val="009A1A53"/>
    <w:rsid w:val="009A29DA"/>
    <w:rsid w:val="009A38AA"/>
    <w:rsid w:val="009A3F3A"/>
    <w:rsid w:val="009A4195"/>
    <w:rsid w:val="009A4D95"/>
    <w:rsid w:val="009A5A82"/>
    <w:rsid w:val="009A62F2"/>
    <w:rsid w:val="009A73AF"/>
    <w:rsid w:val="009B0358"/>
    <w:rsid w:val="009B08FB"/>
    <w:rsid w:val="009B0A91"/>
    <w:rsid w:val="009B0D22"/>
    <w:rsid w:val="009B10C4"/>
    <w:rsid w:val="009B1759"/>
    <w:rsid w:val="009B1793"/>
    <w:rsid w:val="009B1DE7"/>
    <w:rsid w:val="009B2048"/>
    <w:rsid w:val="009B2520"/>
    <w:rsid w:val="009B3E38"/>
    <w:rsid w:val="009B42F2"/>
    <w:rsid w:val="009B5182"/>
    <w:rsid w:val="009B74ED"/>
    <w:rsid w:val="009C1538"/>
    <w:rsid w:val="009C1F46"/>
    <w:rsid w:val="009C1FC4"/>
    <w:rsid w:val="009C2863"/>
    <w:rsid w:val="009C3789"/>
    <w:rsid w:val="009C3C63"/>
    <w:rsid w:val="009C4901"/>
    <w:rsid w:val="009C568A"/>
    <w:rsid w:val="009C66B1"/>
    <w:rsid w:val="009D0498"/>
    <w:rsid w:val="009D23B2"/>
    <w:rsid w:val="009D2CED"/>
    <w:rsid w:val="009D472B"/>
    <w:rsid w:val="009D49C7"/>
    <w:rsid w:val="009D616F"/>
    <w:rsid w:val="009D6188"/>
    <w:rsid w:val="009D772E"/>
    <w:rsid w:val="009D79D4"/>
    <w:rsid w:val="009D7D8B"/>
    <w:rsid w:val="009E4266"/>
    <w:rsid w:val="009E58F1"/>
    <w:rsid w:val="009F0159"/>
    <w:rsid w:val="009F2C00"/>
    <w:rsid w:val="009F2E8E"/>
    <w:rsid w:val="009F3906"/>
    <w:rsid w:val="009F4C28"/>
    <w:rsid w:val="009F55B2"/>
    <w:rsid w:val="009F58A3"/>
    <w:rsid w:val="009F6424"/>
    <w:rsid w:val="009F64F0"/>
    <w:rsid w:val="009F67F0"/>
    <w:rsid w:val="009F6AC3"/>
    <w:rsid w:val="009F7704"/>
    <w:rsid w:val="00A0019F"/>
    <w:rsid w:val="00A00383"/>
    <w:rsid w:val="00A009EE"/>
    <w:rsid w:val="00A00B99"/>
    <w:rsid w:val="00A017A4"/>
    <w:rsid w:val="00A01DF3"/>
    <w:rsid w:val="00A02BDF"/>
    <w:rsid w:val="00A03CAC"/>
    <w:rsid w:val="00A052A5"/>
    <w:rsid w:val="00A05338"/>
    <w:rsid w:val="00A055A1"/>
    <w:rsid w:val="00A056DA"/>
    <w:rsid w:val="00A05858"/>
    <w:rsid w:val="00A05FB6"/>
    <w:rsid w:val="00A06667"/>
    <w:rsid w:val="00A07A5F"/>
    <w:rsid w:val="00A10430"/>
    <w:rsid w:val="00A113C9"/>
    <w:rsid w:val="00A11421"/>
    <w:rsid w:val="00A114E7"/>
    <w:rsid w:val="00A11AA5"/>
    <w:rsid w:val="00A11B5C"/>
    <w:rsid w:val="00A12903"/>
    <w:rsid w:val="00A12C1E"/>
    <w:rsid w:val="00A1381D"/>
    <w:rsid w:val="00A14628"/>
    <w:rsid w:val="00A14D1F"/>
    <w:rsid w:val="00A166B5"/>
    <w:rsid w:val="00A16C3E"/>
    <w:rsid w:val="00A2074C"/>
    <w:rsid w:val="00A21636"/>
    <w:rsid w:val="00A2194E"/>
    <w:rsid w:val="00A21BFB"/>
    <w:rsid w:val="00A22EC1"/>
    <w:rsid w:val="00A2321C"/>
    <w:rsid w:val="00A23708"/>
    <w:rsid w:val="00A23845"/>
    <w:rsid w:val="00A24F55"/>
    <w:rsid w:val="00A254A3"/>
    <w:rsid w:val="00A257BE"/>
    <w:rsid w:val="00A271A1"/>
    <w:rsid w:val="00A27A18"/>
    <w:rsid w:val="00A27DC1"/>
    <w:rsid w:val="00A30638"/>
    <w:rsid w:val="00A30B71"/>
    <w:rsid w:val="00A31715"/>
    <w:rsid w:val="00A31BD0"/>
    <w:rsid w:val="00A32177"/>
    <w:rsid w:val="00A325F9"/>
    <w:rsid w:val="00A34A9B"/>
    <w:rsid w:val="00A34B62"/>
    <w:rsid w:val="00A34F30"/>
    <w:rsid w:val="00A352AC"/>
    <w:rsid w:val="00A355F3"/>
    <w:rsid w:val="00A356C2"/>
    <w:rsid w:val="00A35B5D"/>
    <w:rsid w:val="00A362FF"/>
    <w:rsid w:val="00A365EE"/>
    <w:rsid w:val="00A36BEA"/>
    <w:rsid w:val="00A36CCA"/>
    <w:rsid w:val="00A3781F"/>
    <w:rsid w:val="00A37D4A"/>
    <w:rsid w:val="00A37E95"/>
    <w:rsid w:val="00A40F29"/>
    <w:rsid w:val="00A41522"/>
    <w:rsid w:val="00A419EE"/>
    <w:rsid w:val="00A41F35"/>
    <w:rsid w:val="00A4223F"/>
    <w:rsid w:val="00A43BFC"/>
    <w:rsid w:val="00A44793"/>
    <w:rsid w:val="00A45404"/>
    <w:rsid w:val="00A454CF"/>
    <w:rsid w:val="00A46DC6"/>
    <w:rsid w:val="00A47404"/>
    <w:rsid w:val="00A47817"/>
    <w:rsid w:val="00A47A4D"/>
    <w:rsid w:val="00A50205"/>
    <w:rsid w:val="00A5046F"/>
    <w:rsid w:val="00A50B42"/>
    <w:rsid w:val="00A51882"/>
    <w:rsid w:val="00A51DE3"/>
    <w:rsid w:val="00A526BD"/>
    <w:rsid w:val="00A53380"/>
    <w:rsid w:val="00A5341A"/>
    <w:rsid w:val="00A5382F"/>
    <w:rsid w:val="00A54552"/>
    <w:rsid w:val="00A54B3A"/>
    <w:rsid w:val="00A560B0"/>
    <w:rsid w:val="00A563BB"/>
    <w:rsid w:val="00A577C7"/>
    <w:rsid w:val="00A60AF9"/>
    <w:rsid w:val="00A61488"/>
    <w:rsid w:val="00A6167F"/>
    <w:rsid w:val="00A618E7"/>
    <w:rsid w:val="00A62604"/>
    <w:rsid w:val="00A62813"/>
    <w:rsid w:val="00A62948"/>
    <w:rsid w:val="00A63A93"/>
    <w:rsid w:val="00A659EF"/>
    <w:rsid w:val="00A65C15"/>
    <w:rsid w:val="00A6634A"/>
    <w:rsid w:val="00A66E02"/>
    <w:rsid w:val="00A66E23"/>
    <w:rsid w:val="00A6795F"/>
    <w:rsid w:val="00A67F83"/>
    <w:rsid w:val="00A70167"/>
    <w:rsid w:val="00A70FC7"/>
    <w:rsid w:val="00A71548"/>
    <w:rsid w:val="00A71B5C"/>
    <w:rsid w:val="00A71E5E"/>
    <w:rsid w:val="00A71F5F"/>
    <w:rsid w:val="00A72F10"/>
    <w:rsid w:val="00A7322B"/>
    <w:rsid w:val="00A73457"/>
    <w:rsid w:val="00A74A66"/>
    <w:rsid w:val="00A74F43"/>
    <w:rsid w:val="00A75BFD"/>
    <w:rsid w:val="00A75F1F"/>
    <w:rsid w:val="00A771DC"/>
    <w:rsid w:val="00A77339"/>
    <w:rsid w:val="00A7783B"/>
    <w:rsid w:val="00A77DD2"/>
    <w:rsid w:val="00A77F03"/>
    <w:rsid w:val="00A8074A"/>
    <w:rsid w:val="00A8231D"/>
    <w:rsid w:val="00A826D7"/>
    <w:rsid w:val="00A836BD"/>
    <w:rsid w:val="00A839AD"/>
    <w:rsid w:val="00A83C7E"/>
    <w:rsid w:val="00A8447A"/>
    <w:rsid w:val="00A8474A"/>
    <w:rsid w:val="00A85929"/>
    <w:rsid w:val="00A85CBE"/>
    <w:rsid w:val="00A86333"/>
    <w:rsid w:val="00A904FF"/>
    <w:rsid w:val="00A91187"/>
    <w:rsid w:val="00A91199"/>
    <w:rsid w:val="00A9196D"/>
    <w:rsid w:val="00A919A5"/>
    <w:rsid w:val="00A9211C"/>
    <w:rsid w:val="00A92BE1"/>
    <w:rsid w:val="00A92F41"/>
    <w:rsid w:val="00A94B44"/>
    <w:rsid w:val="00A953FB"/>
    <w:rsid w:val="00A95E96"/>
    <w:rsid w:val="00A9691F"/>
    <w:rsid w:val="00A96E20"/>
    <w:rsid w:val="00A96F10"/>
    <w:rsid w:val="00A9771F"/>
    <w:rsid w:val="00A97C01"/>
    <w:rsid w:val="00AA0CA0"/>
    <w:rsid w:val="00AA0F57"/>
    <w:rsid w:val="00AA1C94"/>
    <w:rsid w:val="00AA22C8"/>
    <w:rsid w:val="00AA28EC"/>
    <w:rsid w:val="00AA50EC"/>
    <w:rsid w:val="00AA534E"/>
    <w:rsid w:val="00AA63AB"/>
    <w:rsid w:val="00AA7105"/>
    <w:rsid w:val="00AA7623"/>
    <w:rsid w:val="00AB0F42"/>
    <w:rsid w:val="00AB1056"/>
    <w:rsid w:val="00AB2972"/>
    <w:rsid w:val="00AB453B"/>
    <w:rsid w:val="00AB4A80"/>
    <w:rsid w:val="00AB5546"/>
    <w:rsid w:val="00AB5602"/>
    <w:rsid w:val="00AB59F9"/>
    <w:rsid w:val="00AB6231"/>
    <w:rsid w:val="00AB6EB9"/>
    <w:rsid w:val="00AB7063"/>
    <w:rsid w:val="00AC129F"/>
    <w:rsid w:val="00AC29FD"/>
    <w:rsid w:val="00AC34B3"/>
    <w:rsid w:val="00AC40DA"/>
    <w:rsid w:val="00AC4384"/>
    <w:rsid w:val="00AC4759"/>
    <w:rsid w:val="00AC4C66"/>
    <w:rsid w:val="00AC531F"/>
    <w:rsid w:val="00AC6C4C"/>
    <w:rsid w:val="00AD02E0"/>
    <w:rsid w:val="00AD087B"/>
    <w:rsid w:val="00AD1F44"/>
    <w:rsid w:val="00AD2654"/>
    <w:rsid w:val="00AD2D14"/>
    <w:rsid w:val="00AD395E"/>
    <w:rsid w:val="00AD49E9"/>
    <w:rsid w:val="00AD5257"/>
    <w:rsid w:val="00AD5483"/>
    <w:rsid w:val="00AD5626"/>
    <w:rsid w:val="00AD62E8"/>
    <w:rsid w:val="00AE0C96"/>
    <w:rsid w:val="00AE1646"/>
    <w:rsid w:val="00AE1C54"/>
    <w:rsid w:val="00AE3580"/>
    <w:rsid w:val="00AE37F3"/>
    <w:rsid w:val="00AE3FE9"/>
    <w:rsid w:val="00AE4C9E"/>
    <w:rsid w:val="00AE4DAD"/>
    <w:rsid w:val="00AE5044"/>
    <w:rsid w:val="00AE64FB"/>
    <w:rsid w:val="00AF0254"/>
    <w:rsid w:val="00AF06F9"/>
    <w:rsid w:val="00AF1153"/>
    <w:rsid w:val="00AF19E8"/>
    <w:rsid w:val="00AF4A8C"/>
    <w:rsid w:val="00AF4D4B"/>
    <w:rsid w:val="00AF50A3"/>
    <w:rsid w:val="00AF6257"/>
    <w:rsid w:val="00AF6A8C"/>
    <w:rsid w:val="00AF769B"/>
    <w:rsid w:val="00AF7BAF"/>
    <w:rsid w:val="00B008C3"/>
    <w:rsid w:val="00B0170D"/>
    <w:rsid w:val="00B0222C"/>
    <w:rsid w:val="00B029A1"/>
    <w:rsid w:val="00B02A8E"/>
    <w:rsid w:val="00B0343B"/>
    <w:rsid w:val="00B03782"/>
    <w:rsid w:val="00B0398E"/>
    <w:rsid w:val="00B04292"/>
    <w:rsid w:val="00B04DD1"/>
    <w:rsid w:val="00B06048"/>
    <w:rsid w:val="00B115A2"/>
    <w:rsid w:val="00B11650"/>
    <w:rsid w:val="00B14736"/>
    <w:rsid w:val="00B15A2A"/>
    <w:rsid w:val="00B16A3B"/>
    <w:rsid w:val="00B171C1"/>
    <w:rsid w:val="00B174AC"/>
    <w:rsid w:val="00B2025F"/>
    <w:rsid w:val="00B20458"/>
    <w:rsid w:val="00B20DBF"/>
    <w:rsid w:val="00B20DED"/>
    <w:rsid w:val="00B21088"/>
    <w:rsid w:val="00B22B09"/>
    <w:rsid w:val="00B24F29"/>
    <w:rsid w:val="00B25154"/>
    <w:rsid w:val="00B25DAE"/>
    <w:rsid w:val="00B27661"/>
    <w:rsid w:val="00B27E86"/>
    <w:rsid w:val="00B303E0"/>
    <w:rsid w:val="00B317B9"/>
    <w:rsid w:val="00B32FB1"/>
    <w:rsid w:val="00B32FE5"/>
    <w:rsid w:val="00B33341"/>
    <w:rsid w:val="00B33A5A"/>
    <w:rsid w:val="00B33F5C"/>
    <w:rsid w:val="00B34257"/>
    <w:rsid w:val="00B3450B"/>
    <w:rsid w:val="00B35410"/>
    <w:rsid w:val="00B35C08"/>
    <w:rsid w:val="00B3611C"/>
    <w:rsid w:val="00B367DB"/>
    <w:rsid w:val="00B36B9B"/>
    <w:rsid w:val="00B403D4"/>
    <w:rsid w:val="00B40E96"/>
    <w:rsid w:val="00B4115A"/>
    <w:rsid w:val="00B423C8"/>
    <w:rsid w:val="00B42617"/>
    <w:rsid w:val="00B42BBB"/>
    <w:rsid w:val="00B4349D"/>
    <w:rsid w:val="00B4387C"/>
    <w:rsid w:val="00B47479"/>
    <w:rsid w:val="00B505FB"/>
    <w:rsid w:val="00B50E8C"/>
    <w:rsid w:val="00B50ED1"/>
    <w:rsid w:val="00B51B1B"/>
    <w:rsid w:val="00B54C39"/>
    <w:rsid w:val="00B557F4"/>
    <w:rsid w:val="00B55A0F"/>
    <w:rsid w:val="00B55BF9"/>
    <w:rsid w:val="00B56678"/>
    <w:rsid w:val="00B57FD3"/>
    <w:rsid w:val="00B60FF7"/>
    <w:rsid w:val="00B6243E"/>
    <w:rsid w:val="00B626D7"/>
    <w:rsid w:val="00B63D6D"/>
    <w:rsid w:val="00B6508D"/>
    <w:rsid w:val="00B66005"/>
    <w:rsid w:val="00B6780B"/>
    <w:rsid w:val="00B67B35"/>
    <w:rsid w:val="00B70574"/>
    <w:rsid w:val="00B70A2D"/>
    <w:rsid w:val="00B70EF8"/>
    <w:rsid w:val="00B71DAA"/>
    <w:rsid w:val="00B72D66"/>
    <w:rsid w:val="00B74142"/>
    <w:rsid w:val="00B748BE"/>
    <w:rsid w:val="00B76774"/>
    <w:rsid w:val="00B77718"/>
    <w:rsid w:val="00B77C75"/>
    <w:rsid w:val="00B80374"/>
    <w:rsid w:val="00B80656"/>
    <w:rsid w:val="00B81427"/>
    <w:rsid w:val="00B817C1"/>
    <w:rsid w:val="00B81B4B"/>
    <w:rsid w:val="00B835C8"/>
    <w:rsid w:val="00B8384C"/>
    <w:rsid w:val="00B845A0"/>
    <w:rsid w:val="00B85C4F"/>
    <w:rsid w:val="00B85F6E"/>
    <w:rsid w:val="00B875BA"/>
    <w:rsid w:val="00B87E9E"/>
    <w:rsid w:val="00B92943"/>
    <w:rsid w:val="00B9330F"/>
    <w:rsid w:val="00B9356C"/>
    <w:rsid w:val="00B93BC3"/>
    <w:rsid w:val="00B94C2B"/>
    <w:rsid w:val="00B956AF"/>
    <w:rsid w:val="00B9596F"/>
    <w:rsid w:val="00B964BC"/>
    <w:rsid w:val="00B96D2E"/>
    <w:rsid w:val="00B9703D"/>
    <w:rsid w:val="00B976BB"/>
    <w:rsid w:val="00BA0009"/>
    <w:rsid w:val="00BA19AF"/>
    <w:rsid w:val="00BA19ED"/>
    <w:rsid w:val="00BA2095"/>
    <w:rsid w:val="00BA3809"/>
    <w:rsid w:val="00BA3E81"/>
    <w:rsid w:val="00BA4287"/>
    <w:rsid w:val="00BA43CF"/>
    <w:rsid w:val="00BA5668"/>
    <w:rsid w:val="00BA5A7A"/>
    <w:rsid w:val="00BA6AAE"/>
    <w:rsid w:val="00BA76FA"/>
    <w:rsid w:val="00BA7D7F"/>
    <w:rsid w:val="00BB0C2D"/>
    <w:rsid w:val="00BB0D6F"/>
    <w:rsid w:val="00BB0E0D"/>
    <w:rsid w:val="00BB0F9E"/>
    <w:rsid w:val="00BB2598"/>
    <w:rsid w:val="00BB2A89"/>
    <w:rsid w:val="00BB36EB"/>
    <w:rsid w:val="00BB3FF6"/>
    <w:rsid w:val="00BB40BE"/>
    <w:rsid w:val="00BB434E"/>
    <w:rsid w:val="00BB46ED"/>
    <w:rsid w:val="00BB54F1"/>
    <w:rsid w:val="00BB5B54"/>
    <w:rsid w:val="00BB5D27"/>
    <w:rsid w:val="00BB5EAA"/>
    <w:rsid w:val="00BB6185"/>
    <w:rsid w:val="00BB61D4"/>
    <w:rsid w:val="00BB6650"/>
    <w:rsid w:val="00BB7C23"/>
    <w:rsid w:val="00BC0406"/>
    <w:rsid w:val="00BC0573"/>
    <w:rsid w:val="00BC2993"/>
    <w:rsid w:val="00BC40DE"/>
    <w:rsid w:val="00BC591B"/>
    <w:rsid w:val="00BC5995"/>
    <w:rsid w:val="00BC656C"/>
    <w:rsid w:val="00BC71F1"/>
    <w:rsid w:val="00BC7FE3"/>
    <w:rsid w:val="00BD0236"/>
    <w:rsid w:val="00BD13F6"/>
    <w:rsid w:val="00BD17C7"/>
    <w:rsid w:val="00BD2492"/>
    <w:rsid w:val="00BD2C41"/>
    <w:rsid w:val="00BD2D63"/>
    <w:rsid w:val="00BD347C"/>
    <w:rsid w:val="00BD3911"/>
    <w:rsid w:val="00BD3BE1"/>
    <w:rsid w:val="00BD40F3"/>
    <w:rsid w:val="00BD440A"/>
    <w:rsid w:val="00BD4700"/>
    <w:rsid w:val="00BD57A3"/>
    <w:rsid w:val="00BD5B6F"/>
    <w:rsid w:val="00BD639D"/>
    <w:rsid w:val="00BD653B"/>
    <w:rsid w:val="00BD72E0"/>
    <w:rsid w:val="00BD7509"/>
    <w:rsid w:val="00BD7868"/>
    <w:rsid w:val="00BD7C8E"/>
    <w:rsid w:val="00BD7EDA"/>
    <w:rsid w:val="00BE02D5"/>
    <w:rsid w:val="00BE06A2"/>
    <w:rsid w:val="00BE1A22"/>
    <w:rsid w:val="00BE3977"/>
    <w:rsid w:val="00BE5316"/>
    <w:rsid w:val="00BE58BB"/>
    <w:rsid w:val="00BE6103"/>
    <w:rsid w:val="00BE6126"/>
    <w:rsid w:val="00BE62C4"/>
    <w:rsid w:val="00BE75D5"/>
    <w:rsid w:val="00BE7EC0"/>
    <w:rsid w:val="00BF2D8F"/>
    <w:rsid w:val="00BF34BC"/>
    <w:rsid w:val="00BF3D90"/>
    <w:rsid w:val="00BF3F8F"/>
    <w:rsid w:val="00BF413A"/>
    <w:rsid w:val="00BF4257"/>
    <w:rsid w:val="00BF5727"/>
    <w:rsid w:val="00BF5CB6"/>
    <w:rsid w:val="00BF67DF"/>
    <w:rsid w:val="00BF7837"/>
    <w:rsid w:val="00BF7CC2"/>
    <w:rsid w:val="00C00476"/>
    <w:rsid w:val="00C00AE1"/>
    <w:rsid w:val="00C02EBD"/>
    <w:rsid w:val="00C0351E"/>
    <w:rsid w:val="00C044B4"/>
    <w:rsid w:val="00C04BDA"/>
    <w:rsid w:val="00C051A6"/>
    <w:rsid w:val="00C0596C"/>
    <w:rsid w:val="00C065A8"/>
    <w:rsid w:val="00C066E8"/>
    <w:rsid w:val="00C07667"/>
    <w:rsid w:val="00C07B5B"/>
    <w:rsid w:val="00C10C9C"/>
    <w:rsid w:val="00C10DF3"/>
    <w:rsid w:val="00C11949"/>
    <w:rsid w:val="00C11BD5"/>
    <w:rsid w:val="00C1210B"/>
    <w:rsid w:val="00C1242F"/>
    <w:rsid w:val="00C12BBC"/>
    <w:rsid w:val="00C13227"/>
    <w:rsid w:val="00C132CA"/>
    <w:rsid w:val="00C150F5"/>
    <w:rsid w:val="00C161E2"/>
    <w:rsid w:val="00C1758D"/>
    <w:rsid w:val="00C20011"/>
    <w:rsid w:val="00C21DD4"/>
    <w:rsid w:val="00C220D9"/>
    <w:rsid w:val="00C23628"/>
    <w:rsid w:val="00C23E6C"/>
    <w:rsid w:val="00C24DE8"/>
    <w:rsid w:val="00C257C3"/>
    <w:rsid w:val="00C26000"/>
    <w:rsid w:val="00C30223"/>
    <w:rsid w:val="00C3301C"/>
    <w:rsid w:val="00C34AD7"/>
    <w:rsid w:val="00C34DD8"/>
    <w:rsid w:val="00C35B20"/>
    <w:rsid w:val="00C373A7"/>
    <w:rsid w:val="00C3743F"/>
    <w:rsid w:val="00C37E72"/>
    <w:rsid w:val="00C411D3"/>
    <w:rsid w:val="00C41B53"/>
    <w:rsid w:val="00C41EC1"/>
    <w:rsid w:val="00C42A3C"/>
    <w:rsid w:val="00C43288"/>
    <w:rsid w:val="00C440C2"/>
    <w:rsid w:val="00C44125"/>
    <w:rsid w:val="00C44559"/>
    <w:rsid w:val="00C461F0"/>
    <w:rsid w:val="00C464C4"/>
    <w:rsid w:val="00C46566"/>
    <w:rsid w:val="00C46A7E"/>
    <w:rsid w:val="00C4712D"/>
    <w:rsid w:val="00C471A6"/>
    <w:rsid w:val="00C47638"/>
    <w:rsid w:val="00C513DB"/>
    <w:rsid w:val="00C527FD"/>
    <w:rsid w:val="00C5285E"/>
    <w:rsid w:val="00C5339F"/>
    <w:rsid w:val="00C53ED1"/>
    <w:rsid w:val="00C54E48"/>
    <w:rsid w:val="00C54F14"/>
    <w:rsid w:val="00C55A0C"/>
    <w:rsid w:val="00C56CB8"/>
    <w:rsid w:val="00C57A7A"/>
    <w:rsid w:val="00C57CCA"/>
    <w:rsid w:val="00C57D96"/>
    <w:rsid w:val="00C602D6"/>
    <w:rsid w:val="00C602FE"/>
    <w:rsid w:val="00C6094C"/>
    <w:rsid w:val="00C60FC1"/>
    <w:rsid w:val="00C62283"/>
    <w:rsid w:val="00C629E8"/>
    <w:rsid w:val="00C646D5"/>
    <w:rsid w:val="00C6495D"/>
    <w:rsid w:val="00C64EBA"/>
    <w:rsid w:val="00C65036"/>
    <w:rsid w:val="00C66B36"/>
    <w:rsid w:val="00C7082E"/>
    <w:rsid w:val="00C713C4"/>
    <w:rsid w:val="00C7238A"/>
    <w:rsid w:val="00C725FB"/>
    <w:rsid w:val="00C72A13"/>
    <w:rsid w:val="00C72D73"/>
    <w:rsid w:val="00C72F70"/>
    <w:rsid w:val="00C731CF"/>
    <w:rsid w:val="00C73447"/>
    <w:rsid w:val="00C73A1B"/>
    <w:rsid w:val="00C74066"/>
    <w:rsid w:val="00C74DA3"/>
    <w:rsid w:val="00C7529A"/>
    <w:rsid w:val="00C80B99"/>
    <w:rsid w:val="00C83A1A"/>
    <w:rsid w:val="00C83C57"/>
    <w:rsid w:val="00C841ED"/>
    <w:rsid w:val="00C844D7"/>
    <w:rsid w:val="00C84F79"/>
    <w:rsid w:val="00C853E6"/>
    <w:rsid w:val="00C85689"/>
    <w:rsid w:val="00C86429"/>
    <w:rsid w:val="00C87202"/>
    <w:rsid w:val="00C878B6"/>
    <w:rsid w:val="00C92FC2"/>
    <w:rsid w:val="00C93B26"/>
    <w:rsid w:val="00C94313"/>
    <w:rsid w:val="00C94D9E"/>
    <w:rsid w:val="00C94EF1"/>
    <w:rsid w:val="00C9554B"/>
    <w:rsid w:val="00C96031"/>
    <w:rsid w:val="00C96A19"/>
    <w:rsid w:val="00C97FE1"/>
    <w:rsid w:val="00CA0599"/>
    <w:rsid w:val="00CA2198"/>
    <w:rsid w:val="00CA558D"/>
    <w:rsid w:val="00CA5B91"/>
    <w:rsid w:val="00CA6D35"/>
    <w:rsid w:val="00CA77F1"/>
    <w:rsid w:val="00CA7A71"/>
    <w:rsid w:val="00CB1261"/>
    <w:rsid w:val="00CB2C22"/>
    <w:rsid w:val="00CB2CDD"/>
    <w:rsid w:val="00CB2FBF"/>
    <w:rsid w:val="00CB4C49"/>
    <w:rsid w:val="00CC02AE"/>
    <w:rsid w:val="00CC065F"/>
    <w:rsid w:val="00CC1528"/>
    <w:rsid w:val="00CC155A"/>
    <w:rsid w:val="00CC19C3"/>
    <w:rsid w:val="00CC207D"/>
    <w:rsid w:val="00CC26FD"/>
    <w:rsid w:val="00CC3F05"/>
    <w:rsid w:val="00CC447D"/>
    <w:rsid w:val="00CC4732"/>
    <w:rsid w:val="00CC563B"/>
    <w:rsid w:val="00CC65ED"/>
    <w:rsid w:val="00CC7B06"/>
    <w:rsid w:val="00CD0302"/>
    <w:rsid w:val="00CD05A5"/>
    <w:rsid w:val="00CD08E3"/>
    <w:rsid w:val="00CD0B6F"/>
    <w:rsid w:val="00CD0B9D"/>
    <w:rsid w:val="00CD0C8B"/>
    <w:rsid w:val="00CD0EC9"/>
    <w:rsid w:val="00CD1056"/>
    <w:rsid w:val="00CD1254"/>
    <w:rsid w:val="00CD272F"/>
    <w:rsid w:val="00CD3721"/>
    <w:rsid w:val="00CD376F"/>
    <w:rsid w:val="00CD399E"/>
    <w:rsid w:val="00CD3FD6"/>
    <w:rsid w:val="00CD4884"/>
    <w:rsid w:val="00CD48D6"/>
    <w:rsid w:val="00CD53CE"/>
    <w:rsid w:val="00CD6D35"/>
    <w:rsid w:val="00CD735F"/>
    <w:rsid w:val="00CE00D9"/>
    <w:rsid w:val="00CE01B4"/>
    <w:rsid w:val="00CE1546"/>
    <w:rsid w:val="00CE2FA9"/>
    <w:rsid w:val="00CE3440"/>
    <w:rsid w:val="00CE3497"/>
    <w:rsid w:val="00CE3D6A"/>
    <w:rsid w:val="00CE3EC5"/>
    <w:rsid w:val="00CE6E45"/>
    <w:rsid w:val="00CE740C"/>
    <w:rsid w:val="00CE7766"/>
    <w:rsid w:val="00CE790C"/>
    <w:rsid w:val="00CE7C0D"/>
    <w:rsid w:val="00CF13EB"/>
    <w:rsid w:val="00CF196F"/>
    <w:rsid w:val="00CF4F0C"/>
    <w:rsid w:val="00CF510C"/>
    <w:rsid w:val="00CF55E3"/>
    <w:rsid w:val="00CF6471"/>
    <w:rsid w:val="00CF6CDA"/>
    <w:rsid w:val="00CF700C"/>
    <w:rsid w:val="00CF7EE5"/>
    <w:rsid w:val="00D0072B"/>
    <w:rsid w:val="00D023B9"/>
    <w:rsid w:val="00D033E4"/>
    <w:rsid w:val="00D03C4D"/>
    <w:rsid w:val="00D04098"/>
    <w:rsid w:val="00D04683"/>
    <w:rsid w:val="00D06F1D"/>
    <w:rsid w:val="00D111F8"/>
    <w:rsid w:val="00D14D96"/>
    <w:rsid w:val="00D15D57"/>
    <w:rsid w:val="00D15FAD"/>
    <w:rsid w:val="00D1621B"/>
    <w:rsid w:val="00D16E5E"/>
    <w:rsid w:val="00D1797F"/>
    <w:rsid w:val="00D20B14"/>
    <w:rsid w:val="00D218FB"/>
    <w:rsid w:val="00D21C45"/>
    <w:rsid w:val="00D220E9"/>
    <w:rsid w:val="00D22DC0"/>
    <w:rsid w:val="00D23038"/>
    <w:rsid w:val="00D230CA"/>
    <w:rsid w:val="00D23259"/>
    <w:rsid w:val="00D23501"/>
    <w:rsid w:val="00D236F7"/>
    <w:rsid w:val="00D257E3"/>
    <w:rsid w:val="00D2660B"/>
    <w:rsid w:val="00D279CB"/>
    <w:rsid w:val="00D27B14"/>
    <w:rsid w:val="00D30609"/>
    <w:rsid w:val="00D31B53"/>
    <w:rsid w:val="00D31D37"/>
    <w:rsid w:val="00D31E9E"/>
    <w:rsid w:val="00D3216C"/>
    <w:rsid w:val="00D34E54"/>
    <w:rsid w:val="00D357A9"/>
    <w:rsid w:val="00D35F12"/>
    <w:rsid w:val="00D374D6"/>
    <w:rsid w:val="00D4175A"/>
    <w:rsid w:val="00D417EF"/>
    <w:rsid w:val="00D41B49"/>
    <w:rsid w:val="00D421B8"/>
    <w:rsid w:val="00D426C6"/>
    <w:rsid w:val="00D42BA4"/>
    <w:rsid w:val="00D43059"/>
    <w:rsid w:val="00D44230"/>
    <w:rsid w:val="00D4423D"/>
    <w:rsid w:val="00D4566A"/>
    <w:rsid w:val="00D45D54"/>
    <w:rsid w:val="00D464AC"/>
    <w:rsid w:val="00D47E56"/>
    <w:rsid w:val="00D5026A"/>
    <w:rsid w:val="00D528F8"/>
    <w:rsid w:val="00D546EC"/>
    <w:rsid w:val="00D5528D"/>
    <w:rsid w:val="00D56B46"/>
    <w:rsid w:val="00D57A1B"/>
    <w:rsid w:val="00D60B77"/>
    <w:rsid w:val="00D60E0B"/>
    <w:rsid w:val="00D612BB"/>
    <w:rsid w:val="00D63023"/>
    <w:rsid w:val="00D63699"/>
    <w:rsid w:val="00D63AC9"/>
    <w:rsid w:val="00D63D64"/>
    <w:rsid w:val="00D63DEC"/>
    <w:rsid w:val="00D66153"/>
    <w:rsid w:val="00D66788"/>
    <w:rsid w:val="00D729C1"/>
    <w:rsid w:val="00D73625"/>
    <w:rsid w:val="00D74ACE"/>
    <w:rsid w:val="00D7520F"/>
    <w:rsid w:val="00D766B1"/>
    <w:rsid w:val="00D77318"/>
    <w:rsid w:val="00D8113C"/>
    <w:rsid w:val="00D81945"/>
    <w:rsid w:val="00D8351F"/>
    <w:rsid w:val="00D845A0"/>
    <w:rsid w:val="00D87FBD"/>
    <w:rsid w:val="00D901A0"/>
    <w:rsid w:val="00D90558"/>
    <w:rsid w:val="00D906A3"/>
    <w:rsid w:val="00D915C1"/>
    <w:rsid w:val="00D91A93"/>
    <w:rsid w:val="00D92165"/>
    <w:rsid w:val="00D92CDA"/>
    <w:rsid w:val="00D935E8"/>
    <w:rsid w:val="00D938FD"/>
    <w:rsid w:val="00D94788"/>
    <w:rsid w:val="00D94D3D"/>
    <w:rsid w:val="00D957C0"/>
    <w:rsid w:val="00D9747D"/>
    <w:rsid w:val="00D97BD8"/>
    <w:rsid w:val="00DA016D"/>
    <w:rsid w:val="00DA10A3"/>
    <w:rsid w:val="00DA15DD"/>
    <w:rsid w:val="00DA20A4"/>
    <w:rsid w:val="00DA2E25"/>
    <w:rsid w:val="00DA2EE5"/>
    <w:rsid w:val="00DA3647"/>
    <w:rsid w:val="00DA3C12"/>
    <w:rsid w:val="00DA56EC"/>
    <w:rsid w:val="00DA57DE"/>
    <w:rsid w:val="00DA61D4"/>
    <w:rsid w:val="00DB0D1D"/>
    <w:rsid w:val="00DB151C"/>
    <w:rsid w:val="00DB20F6"/>
    <w:rsid w:val="00DB24CD"/>
    <w:rsid w:val="00DB2916"/>
    <w:rsid w:val="00DB592A"/>
    <w:rsid w:val="00DB640C"/>
    <w:rsid w:val="00DB7482"/>
    <w:rsid w:val="00DB7D9D"/>
    <w:rsid w:val="00DC0261"/>
    <w:rsid w:val="00DC0C0D"/>
    <w:rsid w:val="00DC0E09"/>
    <w:rsid w:val="00DC10E1"/>
    <w:rsid w:val="00DC13F4"/>
    <w:rsid w:val="00DC1608"/>
    <w:rsid w:val="00DC1EA9"/>
    <w:rsid w:val="00DC3616"/>
    <w:rsid w:val="00DC37B7"/>
    <w:rsid w:val="00DC3E25"/>
    <w:rsid w:val="00DC44AB"/>
    <w:rsid w:val="00DC57E5"/>
    <w:rsid w:val="00DC5A27"/>
    <w:rsid w:val="00DC5E20"/>
    <w:rsid w:val="00DC5EB7"/>
    <w:rsid w:val="00DC6599"/>
    <w:rsid w:val="00DD032A"/>
    <w:rsid w:val="00DD11A0"/>
    <w:rsid w:val="00DD1F3F"/>
    <w:rsid w:val="00DD246D"/>
    <w:rsid w:val="00DD342F"/>
    <w:rsid w:val="00DD55C1"/>
    <w:rsid w:val="00DD5DE1"/>
    <w:rsid w:val="00DD6F5D"/>
    <w:rsid w:val="00DE044C"/>
    <w:rsid w:val="00DE0955"/>
    <w:rsid w:val="00DE149E"/>
    <w:rsid w:val="00DE15B6"/>
    <w:rsid w:val="00DE18E3"/>
    <w:rsid w:val="00DE199C"/>
    <w:rsid w:val="00DE19BF"/>
    <w:rsid w:val="00DE1A67"/>
    <w:rsid w:val="00DE2112"/>
    <w:rsid w:val="00DE2159"/>
    <w:rsid w:val="00DE2D43"/>
    <w:rsid w:val="00DE39D4"/>
    <w:rsid w:val="00DE39D8"/>
    <w:rsid w:val="00DE4439"/>
    <w:rsid w:val="00DE5F5C"/>
    <w:rsid w:val="00DE63D5"/>
    <w:rsid w:val="00DE66E5"/>
    <w:rsid w:val="00DE68C9"/>
    <w:rsid w:val="00DE6C02"/>
    <w:rsid w:val="00DE6F54"/>
    <w:rsid w:val="00DE7189"/>
    <w:rsid w:val="00DF0514"/>
    <w:rsid w:val="00DF1CF2"/>
    <w:rsid w:val="00DF2590"/>
    <w:rsid w:val="00DF4DD1"/>
    <w:rsid w:val="00DF53E5"/>
    <w:rsid w:val="00DF5D8E"/>
    <w:rsid w:val="00DF620B"/>
    <w:rsid w:val="00DF6ED7"/>
    <w:rsid w:val="00E0018F"/>
    <w:rsid w:val="00E00FBA"/>
    <w:rsid w:val="00E010D3"/>
    <w:rsid w:val="00E0194B"/>
    <w:rsid w:val="00E031FD"/>
    <w:rsid w:val="00E036A4"/>
    <w:rsid w:val="00E0383F"/>
    <w:rsid w:val="00E03AAA"/>
    <w:rsid w:val="00E0448D"/>
    <w:rsid w:val="00E0583F"/>
    <w:rsid w:val="00E05BA1"/>
    <w:rsid w:val="00E062CC"/>
    <w:rsid w:val="00E10228"/>
    <w:rsid w:val="00E1168E"/>
    <w:rsid w:val="00E11A91"/>
    <w:rsid w:val="00E12158"/>
    <w:rsid w:val="00E1247A"/>
    <w:rsid w:val="00E136EA"/>
    <w:rsid w:val="00E139B7"/>
    <w:rsid w:val="00E1523B"/>
    <w:rsid w:val="00E152F5"/>
    <w:rsid w:val="00E15488"/>
    <w:rsid w:val="00E1563F"/>
    <w:rsid w:val="00E15AA9"/>
    <w:rsid w:val="00E161BD"/>
    <w:rsid w:val="00E16276"/>
    <w:rsid w:val="00E162F8"/>
    <w:rsid w:val="00E16841"/>
    <w:rsid w:val="00E16C98"/>
    <w:rsid w:val="00E175C9"/>
    <w:rsid w:val="00E2183A"/>
    <w:rsid w:val="00E2201D"/>
    <w:rsid w:val="00E22313"/>
    <w:rsid w:val="00E233C0"/>
    <w:rsid w:val="00E236B0"/>
    <w:rsid w:val="00E23B5E"/>
    <w:rsid w:val="00E2461E"/>
    <w:rsid w:val="00E25B40"/>
    <w:rsid w:val="00E25DB0"/>
    <w:rsid w:val="00E26E51"/>
    <w:rsid w:val="00E30521"/>
    <w:rsid w:val="00E30FB4"/>
    <w:rsid w:val="00E31371"/>
    <w:rsid w:val="00E33858"/>
    <w:rsid w:val="00E33EC3"/>
    <w:rsid w:val="00E34E3E"/>
    <w:rsid w:val="00E34FC3"/>
    <w:rsid w:val="00E372BA"/>
    <w:rsid w:val="00E41965"/>
    <w:rsid w:val="00E41E4F"/>
    <w:rsid w:val="00E42162"/>
    <w:rsid w:val="00E429F1"/>
    <w:rsid w:val="00E42AB3"/>
    <w:rsid w:val="00E42D57"/>
    <w:rsid w:val="00E433FE"/>
    <w:rsid w:val="00E4411B"/>
    <w:rsid w:val="00E44873"/>
    <w:rsid w:val="00E44D25"/>
    <w:rsid w:val="00E45FE0"/>
    <w:rsid w:val="00E4641F"/>
    <w:rsid w:val="00E467D7"/>
    <w:rsid w:val="00E46F4C"/>
    <w:rsid w:val="00E47561"/>
    <w:rsid w:val="00E47FCF"/>
    <w:rsid w:val="00E50464"/>
    <w:rsid w:val="00E50A9E"/>
    <w:rsid w:val="00E50C92"/>
    <w:rsid w:val="00E5253E"/>
    <w:rsid w:val="00E52E6F"/>
    <w:rsid w:val="00E54007"/>
    <w:rsid w:val="00E54932"/>
    <w:rsid w:val="00E54CEF"/>
    <w:rsid w:val="00E572CB"/>
    <w:rsid w:val="00E60724"/>
    <w:rsid w:val="00E61664"/>
    <w:rsid w:val="00E61B86"/>
    <w:rsid w:val="00E633F7"/>
    <w:rsid w:val="00E63414"/>
    <w:rsid w:val="00E6458D"/>
    <w:rsid w:val="00E647AB"/>
    <w:rsid w:val="00E6560F"/>
    <w:rsid w:val="00E65F5E"/>
    <w:rsid w:val="00E66519"/>
    <w:rsid w:val="00E66C5F"/>
    <w:rsid w:val="00E67D27"/>
    <w:rsid w:val="00E67D3C"/>
    <w:rsid w:val="00E67FDD"/>
    <w:rsid w:val="00E70119"/>
    <w:rsid w:val="00E7134A"/>
    <w:rsid w:val="00E72FB1"/>
    <w:rsid w:val="00E732F3"/>
    <w:rsid w:val="00E73752"/>
    <w:rsid w:val="00E7472B"/>
    <w:rsid w:val="00E747D5"/>
    <w:rsid w:val="00E75763"/>
    <w:rsid w:val="00E7630A"/>
    <w:rsid w:val="00E800C1"/>
    <w:rsid w:val="00E81302"/>
    <w:rsid w:val="00E819A1"/>
    <w:rsid w:val="00E83DCF"/>
    <w:rsid w:val="00E83ED8"/>
    <w:rsid w:val="00E83F9E"/>
    <w:rsid w:val="00E83FFD"/>
    <w:rsid w:val="00E84980"/>
    <w:rsid w:val="00E85804"/>
    <w:rsid w:val="00E85EBC"/>
    <w:rsid w:val="00E8624B"/>
    <w:rsid w:val="00E8624C"/>
    <w:rsid w:val="00E87930"/>
    <w:rsid w:val="00E90627"/>
    <w:rsid w:val="00E9089C"/>
    <w:rsid w:val="00E91956"/>
    <w:rsid w:val="00E9195C"/>
    <w:rsid w:val="00E93628"/>
    <w:rsid w:val="00E94BC3"/>
    <w:rsid w:val="00E94D20"/>
    <w:rsid w:val="00E952F7"/>
    <w:rsid w:val="00E958DB"/>
    <w:rsid w:val="00E95BE7"/>
    <w:rsid w:val="00E95EBC"/>
    <w:rsid w:val="00E967C1"/>
    <w:rsid w:val="00E96F0C"/>
    <w:rsid w:val="00E97722"/>
    <w:rsid w:val="00EA06C0"/>
    <w:rsid w:val="00EA0B1F"/>
    <w:rsid w:val="00EA1700"/>
    <w:rsid w:val="00EA2646"/>
    <w:rsid w:val="00EA29D3"/>
    <w:rsid w:val="00EA3CA7"/>
    <w:rsid w:val="00EA42F1"/>
    <w:rsid w:val="00EA49D6"/>
    <w:rsid w:val="00EA50B2"/>
    <w:rsid w:val="00EA5204"/>
    <w:rsid w:val="00EA5E38"/>
    <w:rsid w:val="00EA6D9F"/>
    <w:rsid w:val="00EA73DF"/>
    <w:rsid w:val="00EA74B3"/>
    <w:rsid w:val="00EA7BF4"/>
    <w:rsid w:val="00EA7F1B"/>
    <w:rsid w:val="00EB00F2"/>
    <w:rsid w:val="00EB020D"/>
    <w:rsid w:val="00EB066D"/>
    <w:rsid w:val="00EB0A6E"/>
    <w:rsid w:val="00EB0F9A"/>
    <w:rsid w:val="00EB2514"/>
    <w:rsid w:val="00EB27FC"/>
    <w:rsid w:val="00EB303E"/>
    <w:rsid w:val="00EB30C9"/>
    <w:rsid w:val="00EB4CE3"/>
    <w:rsid w:val="00EB54C1"/>
    <w:rsid w:val="00EB5746"/>
    <w:rsid w:val="00EB5BA3"/>
    <w:rsid w:val="00EB64EE"/>
    <w:rsid w:val="00EB6CBC"/>
    <w:rsid w:val="00EB7567"/>
    <w:rsid w:val="00EB797C"/>
    <w:rsid w:val="00EC009F"/>
    <w:rsid w:val="00EC0192"/>
    <w:rsid w:val="00EC08DD"/>
    <w:rsid w:val="00EC0B2C"/>
    <w:rsid w:val="00EC1B7A"/>
    <w:rsid w:val="00EC270C"/>
    <w:rsid w:val="00EC29CD"/>
    <w:rsid w:val="00EC43D6"/>
    <w:rsid w:val="00EC4EDA"/>
    <w:rsid w:val="00EC60E5"/>
    <w:rsid w:val="00EC691F"/>
    <w:rsid w:val="00EC763D"/>
    <w:rsid w:val="00ED001C"/>
    <w:rsid w:val="00ED2DC5"/>
    <w:rsid w:val="00ED34C6"/>
    <w:rsid w:val="00ED3F2C"/>
    <w:rsid w:val="00ED477B"/>
    <w:rsid w:val="00ED4A8A"/>
    <w:rsid w:val="00ED4CA5"/>
    <w:rsid w:val="00ED4E30"/>
    <w:rsid w:val="00ED5106"/>
    <w:rsid w:val="00ED7834"/>
    <w:rsid w:val="00EE19DB"/>
    <w:rsid w:val="00EE1DD7"/>
    <w:rsid w:val="00EE27C3"/>
    <w:rsid w:val="00EE290A"/>
    <w:rsid w:val="00EE2BB9"/>
    <w:rsid w:val="00EE2FE7"/>
    <w:rsid w:val="00EE356E"/>
    <w:rsid w:val="00EE4EE4"/>
    <w:rsid w:val="00EE5162"/>
    <w:rsid w:val="00EE518B"/>
    <w:rsid w:val="00EE57C1"/>
    <w:rsid w:val="00EE6D65"/>
    <w:rsid w:val="00EE74AB"/>
    <w:rsid w:val="00EE74D8"/>
    <w:rsid w:val="00EF03AB"/>
    <w:rsid w:val="00EF0532"/>
    <w:rsid w:val="00EF07F4"/>
    <w:rsid w:val="00EF1941"/>
    <w:rsid w:val="00EF30B8"/>
    <w:rsid w:val="00EF48DE"/>
    <w:rsid w:val="00EF4F16"/>
    <w:rsid w:val="00EF60EA"/>
    <w:rsid w:val="00EF697E"/>
    <w:rsid w:val="00EF6C9B"/>
    <w:rsid w:val="00EF7066"/>
    <w:rsid w:val="00EF7182"/>
    <w:rsid w:val="00EF77F2"/>
    <w:rsid w:val="00EF7E25"/>
    <w:rsid w:val="00F00184"/>
    <w:rsid w:val="00F00377"/>
    <w:rsid w:val="00F016C5"/>
    <w:rsid w:val="00F01A98"/>
    <w:rsid w:val="00F01AC4"/>
    <w:rsid w:val="00F01CB6"/>
    <w:rsid w:val="00F03207"/>
    <w:rsid w:val="00F03AEB"/>
    <w:rsid w:val="00F04BE1"/>
    <w:rsid w:val="00F04ED8"/>
    <w:rsid w:val="00F05003"/>
    <w:rsid w:val="00F0595C"/>
    <w:rsid w:val="00F060F3"/>
    <w:rsid w:val="00F07C70"/>
    <w:rsid w:val="00F07D87"/>
    <w:rsid w:val="00F10415"/>
    <w:rsid w:val="00F105C3"/>
    <w:rsid w:val="00F10E00"/>
    <w:rsid w:val="00F11166"/>
    <w:rsid w:val="00F11D1A"/>
    <w:rsid w:val="00F1441A"/>
    <w:rsid w:val="00F14951"/>
    <w:rsid w:val="00F1514A"/>
    <w:rsid w:val="00F15896"/>
    <w:rsid w:val="00F16256"/>
    <w:rsid w:val="00F17D10"/>
    <w:rsid w:val="00F206AA"/>
    <w:rsid w:val="00F20CFC"/>
    <w:rsid w:val="00F21B94"/>
    <w:rsid w:val="00F22B78"/>
    <w:rsid w:val="00F234AB"/>
    <w:rsid w:val="00F24361"/>
    <w:rsid w:val="00F2560F"/>
    <w:rsid w:val="00F2648E"/>
    <w:rsid w:val="00F26953"/>
    <w:rsid w:val="00F26ADA"/>
    <w:rsid w:val="00F271DB"/>
    <w:rsid w:val="00F27A53"/>
    <w:rsid w:val="00F30588"/>
    <w:rsid w:val="00F30F57"/>
    <w:rsid w:val="00F31A87"/>
    <w:rsid w:val="00F3365B"/>
    <w:rsid w:val="00F336DE"/>
    <w:rsid w:val="00F33700"/>
    <w:rsid w:val="00F33B32"/>
    <w:rsid w:val="00F35321"/>
    <w:rsid w:val="00F35570"/>
    <w:rsid w:val="00F356C0"/>
    <w:rsid w:val="00F36B80"/>
    <w:rsid w:val="00F37B83"/>
    <w:rsid w:val="00F40E42"/>
    <w:rsid w:val="00F41613"/>
    <w:rsid w:val="00F4188B"/>
    <w:rsid w:val="00F41BD5"/>
    <w:rsid w:val="00F432B8"/>
    <w:rsid w:val="00F432BA"/>
    <w:rsid w:val="00F45942"/>
    <w:rsid w:val="00F45F93"/>
    <w:rsid w:val="00F51051"/>
    <w:rsid w:val="00F51D1B"/>
    <w:rsid w:val="00F52AA4"/>
    <w:rsid w:val="00F533A6"/>
    <w:rsid w:val="00F53635"/>
    <w:rsid w:val="00F54867"/>
    <w:rsid w:val="00F54FC2"/>
    <w:rsid w:val="00F552D7"/>
    <w:rsid w:val="00F5568B"/>
    <w:rsid w:val="00F55ABE"/>
    <w:rsid w:val="00F5782D"/>
    <w:rsid w:val="00F578E6"/>
    <w:rsid w:val="00F57E85"/>
    <w:rsid w:val="00F603A0"/>
    <w:rsid w:val="00F60A1E"/>
    <w:rsid w:val="00F61879"/>
    <w:rsid w:val="00F6291C"/>
    <w:rsid w:val="00F62A59"/>
    <w:rsid w:val="00F6319F"/>
    <w:rsid w:val="00F63AA8"/>
    <w:rsid w:val="00F63B82"/>
    <w:rsid w:val="00F64BB7"/>
    <w:rsid w:val="00F65893"/>
    <w:rsid w:val="00F66E37"/>
    <w:rsid w:val="00F66FDA"/>
    <w:rsid w:val="00F67223"/>
    <w:rsid w:val="00F67292"/>
    <w:rsid w:val="00F70501"/>
    <w:rsid w:val="00F70B85"/>
    <w:rsid w:val="00F71CD4"/>
    <w:rsid w:val="00F73162"/>
    <w:rsid w:val="00F733C5"/>
    <w:rsid w:val="00F735DC"/>
    <w:rsid w:val="00F73B31"/>
    <w:rsid w:val="00F73E6F"/>
    <w:rsid w:val="00F73EEB"/>
    <w:rsid w:val="00F741DD"/>
    <w:rsid w:val="00F7527E"/>
    <w:rsid w:val="00F75948"/>
    <w:rsid w:val="00F7630E"/>
    <w:rsid w:val="00F76356"/>
    <w:rsid w:val="00F777ED"/>
    <w:rsid w:val="00F80579"/>
    <w:rsid w:val="00F8490A"/>
    <w:rsid w:val="00F84C04"/>
    <w:rsid w:val="00F854EE"/>
    <w:rsid w:val="00F856A4"/>
    <w:rsid w:val="00F87322"/>
    <w:rsid w:val="00F90122"/>
    <w:rsid w:val="00F90CAC"/>
    <w:rsid w:val="00F91670"/>
    <w:rsid w:val="00F918E0"/>
    <w:rsid w:val="00F92C13"/>
    <w:rsid w:val="00F92E37"/>
    <w:rsid w:val="00F93DE2"/>
    <w:rsid w:val="00F9518E"/>
    <w:rsid w:val="00F957A5"/>
    <w:rsid w:val="00F9629F"/>
    <w:rsid w:val="00F9667E"/>
    <w:rsid w:val="00F96D13"/>
    <w:rsid w:val="00F97620"/>
    <w:rsid w:val="00FA05E4"/>
    <w:rsid w:val="00FA19C3"/>
    <w:rsid w:val="00FA1D60"/>
    <w:rsid w:val="00FA2205"/>
    <w:rsid w:val="00FA4FEA"/>
    <w:rsid w:val="00FA5DB1"/>
    <w:rsid w:val="00FA6936"/>
    <w:rsid w:val="00FA6F6E"/>
    <w:rsid w:val="00FA7CFE"/>
    <w:rsid w:val="00FA7EC2"/>
    <w:rsid w:val="00FB2800"/>
    <w:rsid w:val="00FB2898"/>
    <w:rsid w:val="00FB2D5D"/>
    <w:rsid w:val="00FB3276"/>
    <w:rsid w:val="00FB5897"/>
    <w:rsid w:val="00FB5B69"/>
    <w:rsid w:val="00FB6701"/>
    <w:rsid w:val="00FC04B1"/>
    <w:rsid w:val="00FC28D3"/>
    <w:rsid w:val="00FC2D79"/>
    <w:rsid w:val="00FC3D18"/>
    <w:rsid w:val="00FC4329"/>
    <w:rsid w:val="00FC58B5"/>
    <w:rsid w:val="00FC65D1"/>
    <w:rsid w:val="00FC697B"/>
    <w:rsid w:val="00FC71AB"/>
    <w:rsid w:val="00FC7A9F"/>
    <w:rsid w:val="00FD012D"/>
    <w:rsid w:val="00FD0568"/>
    <w:rsid w:val="00FD191B"/>
    <w:rsid w:val="00FD289E"/>
    <w:rsid w:val="00FD2AF6"/>
    <w:rsid w:val="00FD2C71"/>
    <w:rsid w:val="00FD428E"/>
    <w:rsid w:val="00FD444A"/>
    <w:rsid w:val="00FD44B2"/>
    <w:rsid w:val="00FD64E6"/>
    <w:rsid w:val="00FD665F"/>
    <w:rsid w:val="00FD672C"/>
    <w:rsid w:val="00FE19AD"/>
    <w:rsid w:val="00FE2BB0"/>
    <w:rsid w:val="00FE3321"/>
    <w:rsid w:val="00FE3AA1"/>
    <w:rsid w:val="00FE419E"/>
    <w:rsid w:val="00FE4FD3"/>
    <w:rsid w:val="00FE56A9"/>
    <w:rsid w:val="00FE5B09"/>
    <w:rsid w:val="00FE5F89"/>
    <w:rsid w:val="00FE65D3"/>
    <w:rsid w:val="00FE6657"/>
    <w:rsid w:val="00FE6659"/>
    <w:rsid w:val="00FF046D"/>
    <w:rsid w:val="00FF146F"/>
    <w:rsid w:val="00FF1CCD"/>
    <w:rsid w:val="00FF2C02"/>
    <w:rsid w:val="00FF302C"/>
    <w:rsid w:val="00FF45F7"/>
    <w:rsid w:val="00FF4665"/>
    <w:rsid w:val="00FF5506"/>
    <w:rsid w:val="00FF5F84"/>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2E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2C1B93D772596492C89545829E13B3D2D05F5646227AC3CC01AC066061B67337CFADAC885E1F6982B958qAVEF" TargetMode="External"/><Relationship Id="rId117" Type="http://schemas.openxmlformats.org/officeDocument/2006/relationships/hyperlink" Target="consultantplus://offline/ref=6D2C1B93D772596492C89545829E13B3D2D05F56402375CFCB01AC066061B67337CFADAC885E1F6982B95FqAV5F" TargetMode="External"/><Relationship Id="rId21" Type="http://schemas.openxmlformats.org/officeDocument/2006/relationships/hyperlink" Target="consultantplus://offline/ref=6D2C1B93D772596492C89545829E13B3D2D05F56452076C2C801AC066061B67337CFADAC885E1F6982B959qAV2F" TargetMode="External"/><Relationship Id="rId42" Type="http://schemas.openxmlformats.org/officeDocument/2006/relationships/hyperlink" Target="consultantplus://offline/ref=6D2C1B93D772596492C89545829E13B3D2D05F56452076C2C801AC066061B67337CFADAC885E1F6982B95AqAV5F" TargetMode="External"/><Relationship Id="rId47" Type="http://schemas.openxmlformats.org/officeDocument/2006/relationships/hyperlink" Target="consultantplus://offline/ref=6D2C1B93D772596492C89545829E13B3D2D05F56432C72C9CB01AC066061B67337CFADAC885E1F6982B959qAV2F" TargetMode="External"/><Relationship Id="rId63" Type="http://schemas.openxmlformats.org/officeDocument/2006/relationships/hyperlink" Target="consultantplus://offline/ref=6D2C1B93D772596492C89545829E13B3D2D05F56452076C2C801AC066061B67337CFADAC885E1F6982B95BqAV5F" TargetMode="External"/><Relationship Id="rId68" Type="http://schemas.openxmlformats.org/officeDocument/2006/relationships/hyperlink" Target="consultantplus://offline/ref=6D2C1B93D772596492C89545829E13B3D2D05F56432C72C9CB01AC066061B67337CFADAC885E1F6982B95AqAV7F" TargetMode="External"/><Relationship Id="rId84" Type="http://schemas.openxmlformats.org/officeDocument/2006/relationships/hyperlink" Target="consultantplus://offline/ref=6D2C1B93D772596492C89545829E13B3D2D05F56432C72C9CB01AC066061B67337CFADAC885E1F6982B95BqAV6F" TargetMode="External"/><Relationship Id="rId89" Type="http://schemas.openxmlformats.org/officeDocument/2006/relationships/hyperlink" Target="consultantplus://offline/ref=6D2C1B93D772596492C89545829E13B3D2D05F56402375CFCB01AC066061B67337CFADAC885E1F6982B95DqAV6F" TargetMode="External"/><Relationship Id="rId112" Type="http://schemas.openxmlformats.org/officeDocument/2006/relationships/hyperlink" Target="consultantplus://offline/ref=6D2C1B93D772596492C89545829E13B3D2D05F56442173C8CA01AC066061B67337CFADAC885E1F6982B95BqAV0F" TargetMode="External"/><Relationship Id="rId133" Type="http://schemas.openxmlformats.org/officeDocument/2006/relationships/hyperlink" Target="consultantplus://offline/ref=6D2C1B93D772596492C89545829E13B3D2D05F56452076C2C801AC066061B67337CFADAC885E1F6982B858qAV6F" TargetMode="External"/><Relationship Id="rId16" Type="http://schemas.openxmlformats.org/officeDocument/2006/relationships/hyperlink" Target="consultantplus://offline/ref=6D2C1B93D772596492C89545829E13B3D2D05F56442173C8CA01AC066061B67337CFADAC885E1F6982B958qAVEF" TargetMode="External"/><Relationship Id="rId107" Type="http://schemas.openxmlformats.org/officeDocument/2006/relationships/hyperlink" Target="consultantplus://offline/ref=6D2C1B93D772596492C89545829E13B3D2D05F56442173C8CA01AC066061B67337CFADAC885E1F6982B95BqAV3F" TargetMode="External"/><Relationship Id="rId11" Type="http://schemas.openxmlformats.org/officeDocument/2006/relationships/hyperlink" Target="consultantplus://offline/ref=6D2C1B93D772596492C89545829E13B3D2D05F56452076C2C801AC066061B67337CFADAC885E1F6982B958qAVFF" TargetMode="External"/><Relationship Id="rId32" Type="http://schemas.openxmlformats.org/officeDocument/2006/relationships/hyperlink" Target="consultantplus://offline/ref=6D2C1B93D772596492C89545829E13B3D2D05F56442173C8CA01AC066061B67337CFADAC885E1F6982B959qAV7F" TargetMode="External"/><Relationship Id="rId37" Type="http://schemas.openxmlformats.org/officeDocument/2006/relationships/hyperlink" Target="consultantplus://offline/ref=6D2C1B93D772596492C89545829E13B3D2D05F56452376CFCA01AC066061B673q3V7F" TargetMode="External"/><Relationship Id="rId53" Type="http://schemas.openxmlformats.org/officeDocument/2006/relationships/hyperlink" Target="consultantplus://offline/ref=6D2C1B93D772596492C89545829E13B3D2D05F56442173C8CA01AC066061B67337CFADAC885E1F6982B95AqAV6F" TargetMode="External"/><Relationship Id="rId58" Type="http://schemas.openxmlformats.org/officeDocument/2006/relationships/hyperlink" Target="consultantplus://offline/ref=6D2C1B93D772596492C89545829E13B3D2D05F56442173C8CA01AC066061B67337CFADAC885E1F6982B95AqAV4F" TargetMode="External"/><Relationship Id="rId74" Type="http://schemas.openxmlformats.org/officeDocument/2006/relationships/hyperlink" Target="consultantplus://offline/ref=6D2C1B93D772596492C89545829E13B3D2D05F56442173C8CA01AC066061B67337CFADAC885E1F6982B95AqAV2F" TargetMode="External"/><Relationship Id="rId79" Type="http://schemas.openxmlformats.org/officeDocument/2006/relationships/hyperlink" Target="consultantplus://offline/ref=6D2C1B93D772596492C89545829E13B3D2D05F56402375CFCB01AC066061B67337CFADAC885E1F6982B95CqAV4F" TargetMode="External"/><Relationship Id="rId102" Type="http://schemas.openxmlformats.org/officeDocument/2006/relationships/hyperlink" Target="consultantplus://offline/ref=6D2C1B93D772596492C89545829E13B3D2D05F5643277BCACA01AC066061B67337CFADAC885E1F6982B95BqAV7F" TargetMode="External"/><Relationship Id="rId123" Type="http://schemas.openxmlformats.org/officeDocument/2006/relationships/hyperlink" Target="consultantplus://offline/ref=6D2C1B93D772596492C89545829E13B3D2D05F56452076C2C801AC066061B67337CFADAC885E1F6982B951qAVFF" TargetMode="External"/><Relationship Id="rId128" Type="http://schemas.openxmlformats.org/officeDocument/2006/relationships/hyperlink" Target="consultantplus://offline/ref=6D2C1B93D772596492C89545829E13B3D2D05F56452076C2C801AC066061B67337CFADAC885E1F6982B858qAV7F" TargetMode="External"/><Relationship Id="rId5" Type="http://schemas.openxmlformats.org/officeDocument/2006/relationships/hyperlink" Target="consultantplus://offline/ref=6D2C1B93D772596492C89545829E13B3D2D05F5643277BCACA01AC066061B67337CFADAC885E1F6982B958qAVFF" TargetMode="External"/><Relationship Id="rId90" Type="http://schemas.openxmlformats.org/officeDocument/2006/relationships/hyperlink" Target="consultantplus://offline/ref=6D2C1B93D772596492C89545829E13B3D2D05F56402375CFCB01AC066061B67337CFADAC885E1F6982B95DqAV5F" TargetMode="External"/><Relationship Id="rId95" Type="http://schemas.openxmlformats.org/officeDocument/2006/relationships/hyperlink" Target="consultantplus://offline/ref=6D2C1B93D772596492C89545829E13B3D2D05F56402375CFCB01AC066061B67337CFADAC885E1F6982B95DqAV2F" TargetMode="External"/><Relationship Id="rId14" Type="http://schemas.openxmlformats.org/officeDocument/2006/relationships/hyperlink" Target="consultantplus://offline/ref=6D2C1B93D772596492C89545829E13B3D2D05F56432D72CBCC01AC066061B67337CFADAC885E1F6980BE5CqAV1F" TargetMode="External"/><Relationship Id="rId22" Type="http://schemas.openxmlformats.org/officeDocument/2006/relationships/hyperlink" Target="consultantplus://offline/ref=6D2C1B93D772596492C89545829E13B3D2D05F56432C72C9CB01AC066061B67337CFADAC885E1F6982B959qAV6F" TargetMode="External"/><Relationship Id="rId27" Type="http://schemas.openxmlformats.org/officeDocument/2006/relationships/hyperlink" Target="consultantplus://offline/ref=6D2C1B93D772596492C89545829E13B3D2D05F56452076C2C801AC066061B67337CFADAC885E1F6982B959qAV1F" TargetMode="External"/><Relationship Id="rId30" Type="http://schemas.openxmlformats.org/officeDocument/2006/relationships/hyperlink" Target="consultantplus://offline/ref=6D2C1B93D772596492C89545829E13B3D2D05F5643277BCACA01AC066061B67337CFADAC885E1F6982B959qAV4F" TargetMode="External"/><Relationship Id="rId35" Type="http://schemas.openxmlformats.org/officeDocument/2006/relationships/hyperlink" Target="consultantplus://offline/ref=6D2C1B93D772596492C89545829E13B3D2D05F56442173C8CA01AC066061B67337CFADAC885E1F6982B959qAV6F" TargetMode="External"/><Relationship Id="rId43" Type="http://schemas.openxmlformats.org/officeDocument/2006/relationships/hyperlink" Target="consultantplus://offline/ref=6D2C1B93D772596492C89545829E13B3D2D05F56442173C8CA01AC066061B67337CFADAC885E1F6982B959qAV1F" TargetMode="External"/><Relationship Id="rId48" Type="http://schemas.openxmlformats.org/officeDocument/2006/relationships/hyperlink" Target="consultantplus://offline/ref=6D2C1B93D772596492C89545829E13B3D2D05F56402375CFCB01AC066061B67337CFADAC885E1F6982B95AqAV7F" TargetMode="External"/><Relationship Id="rId56" Type="http://schemas.openxmlformats.org/officeDocument/2006/relationships/hyperlink" Target="consultantplus://offline/ref=6D2C1B93D772596492C89545829E13B3D2D05F56452076C2C801AC066061B67337CFADAC885E1F6982B95AqAV1F" TargetMode="External"/><Relationship Id="rId64" Type="http://schemas.openxmlformats.org/officeDocument/2006/relationships/hyperlink" Target="consultantplus://offline/ref=6D2C1B93D772596492C89545829E13B3D2D05F56402375CFCB01AC066061B67337CFADAC885E1F6982B95AqAVFF" TargetMode="External"/><Relationship Id="rId69" Type="http://schemas.openxmlformats.org/officeDocument/2006/relationships/hyperlink" Target="consultantplus://offline/ref=6D2C1B93D772596492C89545829E13B3D2D05F5646227AC3CC01AC066061B67337CFADAC885E1F6982B959qAV3F" TargetMode="External"/><Relationship Id="rId77" Type="http://schemas.openxmlformats.org/officeDocument/2006/relationships/hyperlink" Target="consultantplus://offline/ref=6D2C1B93D772596492C89545829E13B3D2D05F56452377C2CC01AC066061B67337CFADAC885E1F6982B958qAVEF" TargetMode="External"/><Relationship Id="rId100" Type="http://schemas.openxmlformats.org/officeDocument/2006/relationships/hyperlink" Target="consultantplus://offline/ref=6D2C1B93D772596492C89545829E13B3D2D05F56452076C2C801AC066061B67337CFADAC885E1F6982B950qAVFF" TargetMode="External"/><Relationship Id="rId105" Type="http://schemas.openxmlformats.org/officeDocument/2006/relationships/hyperlink" Target="consultantplus://offline/ref=6D2C1B93D772596492C89545829E13B3D2D05F56402375CFCB01AC066061B67337CFADAC885E1F6982B95EqAV6F" TargetMode="External"/><Relationship Id="rId113" Type="http://schemas.openxmlformats.org/officeDocument/2006/relationships/hyperlink" Target="consultantplus://offline/ref=6D2C1B93D772596492C89545829E13B3D2D05F56402375CFCB01AC066061B67337CFADAC885E1F6982B95EqAV1F" TargetMode="External"/><Relationship Id="rId118" Type="http://schemas.openxmlformats.org/officeDocument/2006/relationships/hyperlink" Target="consultantplus://offline/ref=6D2C1B93D772596492C89545829E13B3D2D05F56442173C8CA01AC066061B67337CFADAC885E1F6982B95BqAVEF" TargetMode="External"/><Relationship Id="rId126" Type="http://schemas.openxmlformats.org/officeDocument/2006/relationships/hyperlink" Target="consultantplus://offline/ref=6D2C1B93D772596492C89545829E13B3D2D05F56402375CFCB01AC066061B67337CFADAC885E1F6982B95FqAV0F" TargetMode="External"/><Relationship Id="rId134" Type="http://schemas.openxmlformats.org/officeDocument/2006/relationships/hyperlink" Target="consultantplus://offline/ref=6D2C1B93D772596492C89545829E13B3D2D05F56402C76CEC05CA60E396DB4q7V4F" TargetMode="External"/><Relationship Id="rId8" Type="http://schemas.openxmlformats.org/officeDocument/2006/relationships/hyperlink" Target="consultantplus://offline/ref=6D2C1B93D772596492C89545829E13B3D2D05F56402375CFCB01AC066061B67337CFADAC885E1F6982B958qAVFF" TargetMode="External"/><Relationship Id="rId51" Type="http://schemas.openxmlformats.org/officeDocument/2006/relationships/hyperlink" Target="consultantplus://offline/ref=6D2C1B93D772596492C89545829E13B3D2D05F5643277BCACA01AC066061B67337CFADAC885E1F6982B95AqAV4F" TargetMode="External"/><Relationship Id="rId72" Type="http://schemas.openxmlformats.org/officeDocument/2006/relationships/hyperlink" Target="consultantplus://offline/ref=6D2C1B93D772596492C89545829E13B3D2D05F5646227AC3CC01AC066061B67337CFADAC885E1F6982B959qAV2F" TargetMode="External"/><Relationship Id="rId80" Type="http://schemas.openxmlformats.org/officeDocument/2006/relationships/hyperlink" Target="consultantplus://offline/ref=6D2C1B93D772596492C89545829E13B3D2D05F56442173C8CA01AC066061B67337CFADAC885E1F6982B95AqAV0F" TargetMode="External"/><Relationship Id="rId85" Type="http://schemas.openxmlformats.org/officeDocument/2006/relationships/hyperlink" Target="consultantplus://offline/ref=6D2C1B93D772596492C89545829E13B3D2D05F5646227AC3CC01AC066061B67337CFADAC885E1F6982B959qAV0F" TargetMode="External"/><Relationship Id="rId93" Type="http://schemas.openxmlformats.org/officeDocument/2006/relationships/hyperlink" Target="consultantplus://offline/ref=6D2C1B93D772596492C89545829E13B3D2D05F56452377C2CC01AC066061B67337CFADAC885E1F6982B959qAV6F" TargetMode="External"/><Relationship Id="rId98" Type="http://schemas.openxmlformats.org/officeDocument/2006/relationships/hyperlink" Target="consultantplus://offline/ref=6D2C1B93D772596492C89545829E13B3D2D05F56402375CFCB01AC066061B67337CFADAC885E1F6982B95DqAVEF" TargetMode="External"/><Relationship Id="rId121" Type="http://schemas.openxmlformats.org/officeDocument/2006/relationships/hyperlink" Target="consultantplus://offline/ref=6D2C1B93D772596492C88B4894F24EB9D5D3085E4423799D975EF75B3768BC247080F4EECC53186Cq8V5F" TargetMode="External"/><Relationship Id="rId3" Type="http://schemas.openxmlformats.org/officeDocument/2006/relationships/webSettings" Target="webSettings.xml"/><Relationship Id="rId12" Type="http://schemas.openxmlformats.org/officeDocument/2006/relationships/hyperlink" Target="consultantplus://offline/ref=6D2C1B93D772596492C89545829E13B3D2D05F56452377C2CC01AC066061B67337CFADAC885E1F6982B958qAVFF" TargetMode="External"/><Relationship Id="rId17" Type="http://schemas.openxmlformats.org/officeDocument/2006/relationships/hyperlink" Target="consultantplus://offline/ref=6D2C1B93D772596492C89545829E13B3D2D05F56452076C2C801AC066061B67337CFADAC885E1F6982B959qAV7F" TargetMode="External"/><Relationship Id="rId25" Type="http://schemas.openxmlformats.org/officeDocument/2006/relationships/hyperlink" Target="consultantplus://offline/ref=6D2C1B93D772596492C89545829E13B3D2D05F56402375CFCB01AC066061B67337CFADAC885E1F6982B959qAV4F" TargetMode="External"/><Relationship Id="rId33" Type="http://schemas.openxmlformats.org/officeDocument/2006/relationships/hyperlink" Target="consultantplus://offline/ref=6D2C1B93D772596492C89545829E13B3D2D05F56402375CFCB01AC066061B67337CFADAC885E1F6982B959qAVFF" TargetMode="External"/><Relationship Id="rId38" Type="http://schemas.openxmlformats.org/officeDocument/2006/relationships/hyperlink" Target="consultantplus://offline/ref=6D2C1B93D772596492C89545829E13B3D2D05F56442173C8CA01AC066061B67337CFADAC885E1F6982B959qAV3F" TargetMode="External"/><Relationship Id="rId46" Type="http://schemas.openxmlformats.org/officeDocument/2006/relationships/hyperlink" Target="consultantplus://offline/ref=6D2C1B93D772596492C89545829E13B3D2D05F56442173C8CA01AC066061B67337CFADAC885E1F6982B95AqAV7F" TargetMode="External"/><Relationship Id="rId59" Type="http://schemas.openxmlformats.org/officeDocument/2006/relationships/hyperlink" Target="consultantplus://offline/ref=6D2C1B93D772596492C89545829E13B3D2D05F56402375CFCB01AC066061B67337CFADAC885E1F6982B95AqAV1F" TargetMode="External"/><Relationship Id="rId67" Type="http://schemas.openxmlformats.org/officeDocument/2006/relationships/hyperlink" Target="consultantplus://offline/ref=6D2C1B93D772596492C89545829E13B3D2D05F56402375CFCB01AC066061B67337CFADAC885E1F6982B95BqAV4F" TargetMode="External"/><Relationship Id="rId103" Type="http://schemas.openxmlformats.org/officeDocument/2006/relationships/hyperlink" Target="consultantplus://offline/ref=6D2C1B93D772596492C89545829E13B3D2D05F56442173C8CA01AC066061B67337CFADAC885E1F6982B95BqAV5F" TargetMode="External"/><Relationship Id="rId108" Type="http://schemas.openxmlformats.org/officeDocument/2006/relationships/hyperlink" Target="consultantplus://offline/ref=6D2C1B93D772596492C89545829E13B3D2D05F56402375CFCB01AC066061B67337CFADAC885E1F6982B95EqAV4F" TargetMode="External"/><Relationship Id="rId116" Type="http://schemas.openxmlformats.org/officeDocument/2006/relationships/hyperlink" Target="consultantplus://offline/ref=6D2C1B93D772596492C89545829E13B3D2D05F56402375CFCB01AC066061B67337CFADAC885E1F6982B95FqAV6F" TargetMode="External"/><Relationship Id="rId124" Type="http://schemas.openxmlformats.org/officeDocument/2006/relationships/hyperlink" Target="consultantplus://offline/ref=6D2C1B93D772596492C89545829E13B3D2D05F56402375CFCB01AC066061B67337CFADAC885E1F6982B95FqAV1F" TargetMode="External"/><Relationship Id="rId129" Type="http://schemas.openxmlformats.org/officeDocument/2006/relationships/hyperlink" Target="consultantplus://offline/ref=6D2C1B93D772596492C89545829E13B3D2D05F56432C72C9CB01AC066061B67337CFADAC885E1F6982B95BqAV3F" TargetMode="External"/><Relationship Id="rId20" Type="http://schemas.openxmlformats.org/officeDocument/2006/relationships/hyperlink" Target="consultantplus://offline/ref=6D2C1B93D772596492C89545829E13B3D2D05F56402375CFCB01AC066061B67337CFADAC885E1F6982B959qAV6F" TargetMode="External"/><Relationship Id="rId41" Type="http://schemas.openxmlformats.org/officeDocument/2006/relationships/hyperlink" Target="consultantplus://offline/ref=6D2C1B93D772596492C89545829E13B3D2D05F5646227AC3CC01AC066061B67337CFADAC885E1F6982B959qAV6F" TargetMode="External"/><Relationship Id="rId54" Type="http://schemas.openxmlformats.org/officeDocument/2006/relationships/hyperlink" Target="consultantplus://offline/ref=6D2C1B93D772596492C89545829E13B3D2D05F5643277BCACA01AC066061B67337CFADAC885E1F6982B95AqAV3F" TargetMode="External"/><Relationship Id="rId62" Type="http://schemas.openxmlformats.org/officeDocument/2006/relationships/hyperlink" Target="consultantplus://offline/ref=6D2C1B93D772596492C89545829E13B3D2D05F5643277BCACA01AC066061B67337CFADAC885E1F6982B95AqAV0F" TargetMode="External"/><Relationship Id="rId70" Type="http://schemas.openxmlformats.org/officeDocument/2006/relationships/hyperlink" Target="consultantplus://offline/ref=6D2C1B93D772596492C89545829E13B3D2D05F56452076C2C801AC066061B67337CFADAC885E1F6982B95BqAV3F" TargetMode="External"/><Relationship Id="rId75" Type="http://schemas.openxmlformats.org/officeDocument/2006/relationships/hyperlink" Target="consultantplus://offline/ref=6D2C1B93D772596492C89545829E13B3D2D05F56452076C2C801AC066061B67337CFADAC885E1F6982B95BqAV0F" TargetMode="External"/><Relationship Id="rId83" Type="http://schemas.openxmlformats.org/officeDocument/2006/relationships/hyperlink" Target="consultantplus://offline/ref=6D2C1B93D772596492C89545829E13B3D2D05F56432C72C9CB01AC066061B67337CFADAC885E1F6982B95BqAV7F" TargetMode="External"/><Relationship Id="rId88" Type="http://schemas.openxmlformats.org/officeDocument/2006/relationships/hyperlink" Target="consultantplus://offline/ref=6D2C1B93D772596492C89545829E13B3D2D05F5643277BCACA01AC066061B67337CFADAC885E1F6982B95AqAVEF" TargetMode="External"/><Relationship Id="rId91" Type="http://schemas.openxmlformats.org/officeDocument/2006/relationships/hyperlink" Target="consultantplus://offline/ref=6D2C1B93D772596492C89545829E13B3D2D05F56452076C2C801AC066061B67337CFADAC885E1F6982B95CqAV6F" TargetMode="External"/><Relationship Id="rId96" Type="http://schemas.openxmlformats.org/officeDocument/2006/relationships/hyperlink" Target="consultantplus://offline/ref=6D2C1B93D772596492C89545829E13B3D2D05F56452076C2C801AC066061B67337CFADAC885E1F6982B950qAV4F" TargetMode="External"/><Relationship Id="rId111" Type="http://schemas.openxmlformats.org/officeDocument/2006/relationships/hyperlink" Target="consultantplus://offline/ref=6D2C1B93D772596492C89545829E13B3D2D05F56402375CFCB01AC066061B67337CFADAC885E1F6982B95EqAV2F" TargetMode="External"/><Relationship Id="rId132" Type="http://schemas.openxmlformats.org/officeDocument/2006/relationships/hyperlink" Target="consultantplus://offline/ref=6D2C1B93D772596492C89545829E13B3D2D05F56442173C8CA01AC066061B67337CFADAC885E1F6982B95CqAV4F" TargetMode="External"/><Relationship Id="rId1" Type="http://schemas.openxmlformats.org/officeDocument/2006/relationships/styles" Target="styles.xml"/><Relationship Id="rId6" Type="http://schemas.openxmlformats.org/officeDocument/2006/relationships/hyperlink" Target="consultantplus://offline/ref=6D2C1B93D772596492C89545829E13B3D2D05F56432C72C9CB01AC066061B67337CFADAC885E1F6982B959qAV5F" TargetMode="External"/><Relationship Id="rId15" Type="http://schemas.openxmlformats.org/officeDocument/2006/relationships/hyperlink" Target="consultantplus://offline/ref=6D2C1B93D772596492C89545829E13B3D2D05F56402777C2CF01AC066061B67337CFADAC885E1F6981BA5EqAV6F" TargetMode="External"/><Relationship Id="rId23" Type="http://schemas.openxmlformats.org/officeDocument/2006/relationships/hyperlink" Target="consultantplus://offline/ref=6D2C1B93D772596492C89545829E13B3D2D05F5643277BCACA01AC066061B67337CFADAC885E1F6982B958qAVEF" TargetMode="External"/><Relationship Id="rId28" Type="http://schemas.openxmlformats.org/officeDocument/2006/relationships/hyperlink" Target="consultantplus://offline/ref=6D2C1B93D772596492C89545829E13B3D2D05F56452076C2C801AC066061B67337CFADAC885E1F6982B959qAV0F" TargetMode="External"/><Relationship Id="rId36" Type="http://schemas.openxmlformats.org/officeDocument/2006/relationships/hyperlink" Target="consultantplus://offline/ref=6D2C1B93D772596492C89545829E13B3D2D05F5643277BCACA01AC066061B67337CFADAC885E1F6982B959qAV3F" TargetMode="External"/><Relationship Id="rId49" Type="http://schemas.openxmlformats.org/officeDocument/2006/relationships/hyperlink" Target="consultantplus://offline/ref=6D2C1B93D772596492C89545829E13B3D2D05F5643277BCACA01AC066061B67337CFADAC885E1F6982B95AqAV5F" TargetMode="External"/><Relationship Id="rId57" Type="http://schemas.openxmlformats.org/officeDocument/2006/relationships/hyperlink" Target="consultantplus://offline/ref=6D2C1B93D772596492C89545829E13B3D2D05F56402375CFCB01AC066061B67337CFADAC885E1F6982B95AqAV4F" TargetMode="External"/><Relationship Id="rId106" Type="http://schemas.openxmlformats.org/officeDocument/2006/relationships/hyperlink" Target="consultantplus://offline/ref=6D2C1B93D772596492C89545829E13B3D2D05F5643277BCACA01AC066061B67337CFADAC885E1F6982B95CqAV7F" TargetMode="External"/><Relationship Id="rId114" Type="http://schemas.openxmlformats.org/officeDocument/2006/relationships/hyperlink" Target="consultantplus://offline/ref=6D2C1B93D772596492C89545829E13B3D2D05F5643277BCACA01AC066061B67337CFADAC885E1F6982B95DqAV7F" TargetMode="External"/><Relationship Id="rId119" Type="http://schemas.openxmlformats.org/officeDocument/2006/relationships/hyperlink" Target="consultantplus://offline/ref=6D2C1B93D772596492C89545829E13B3D2D05F56402375CFCB01AC066061B67337CFADAC885E1F6982B95FqAV4F" TargetMode="External"/><Relationship Id="rId127" Type="http://schemas.openxmlformats.org/officeDocument/2006/relationships/hyperlink" Target="consultantplus://offline/ref=6D2C1B93D772596492C89545829E13B3D2D05F5646227AC3CC01AC066061B67337CFADAC885E1F6982B95AqAV4F" TargetMode="External"/><Relationship Id="rId10" Type="http://schemas.openxmlformats.org/officeDocument/2006/relationships/hyperlink" Target="consultantplus://offline/ref=6D2C1B93D772596492C89545829E13B3D2D05F56442173C8CA01AC066061B67337CFADAC885E1F6982B958qAVFF" TargetMode="External"/><Relationship Id="rId31" Type="http://schemas.openxmlformats.org/officeDocument/2006/relationships/hyperlink" Target="consultantplus://offline/ref=6D2C1B93D772596492C89545829E13B3D2D05F56402375CFCB01AC066061B67337CFADAC885E1F6982B959qAV0F" TargetMode="External"/><Relationship Id="rId44" Type="http://schemas.openxmlformats.org/officeDocument/2006/relationships/hyperlink" Target="consultantplus://offline/ref=6D2C1B93D772596492C89545829E13B3D2D05F56442173C8CA01AC066061B67337CFADAC885E1F6982B959qAVFF" TargetMode="External"/><Relationship Id="rId52" Type="http://schemas.openxmlformats.org/officeDocument/2006/relationships/hyperlink" Target="consultantplus://offline/ref=6D2C1B93D772596492C89545829E13B3D2D05F56432C72C9CB01AC066061B67337CFADAC885E1F6982B959qAV0F" TargetMode="External"/><Relationship Id="rId60" Type="http://schemas.openxmlformats.org/officeDocument/2006/relationships/hyperlink" Target="consultantplus://offline/ref=6D2C1B93D772596492C89545829E13B3D2D05F56452076C2C801AC066061B67337CFADAC885E1F6982B95AqAVFF" TargetMode="External"/><Relationship Id="rId65" Type="http://schemas.openxmlformats.org/officeDocument/2006/relationships/hyperlink" Target="consultantplus://offline/ref=6D2C1B93D772596492C89545829E13B3D2D05F56402375CFCB01AC066061B67337CFADAC885E1F6982B95AqAVEF" TargetMode="External"/><Relationship Id="rId73" Type="http://schemas.openxmlformats.org/officeDocument/2006/relationships/hyperlink" Target="consultantplus://offline/ref=6D2C1B93D772596492C89545829E13B3D2D05F56402375CFCB01AC066061B67337CFADAC885E1F6982B95BqAVFF" TargetMode="External"/><Relationship Id="rId78" Type="http://schemas.openxmlformats.org/officeDocument/2006/relationships/hyperlink" Target="consultantplus://offline/ref=6D2C1B93D772596492C89545829E13B3D2D05F56452076C2C801AC066061B67337CFADAC885E1F6982B95BqAVFF" TargetMode="External"/><Relationship Id="rId81" Type="http://schemas.openxmlformats.org/officeDocument/2006/relationships/hyperlink" Target="consultantplus://offline/ref=6D2C1B93D772596492C89545829E13B3D2D05F56442173C8CA01AC066061B67337CFADAC885E1F6982B95AqAVEF" TargetMode="External"/><Relationship Id="rId86" Type="http://schemas.openxmlformats.org/officeDocument/2006/relationships/hyperlink" Target="consultantplus://offline/ref=6D2C1B93D772596492C89545829E13B3D2D05F56452076C2C801AC066061B67337CFADAC885E1F6982B95BqAVEF" TargetMode="External"/><Relationship Id="rId94" Type="http://schemas.openxmlformats.org/officeDocument/2006/relationships/hyperlink" Target="consultantplus://offline/ref=6D2C1B93D772596492C89545829E13B3D2D05F56402375CFCB01AC066061B67337CFADAC885E1F6982B95DqAV3F" TargetMode="External"/><Relationship Id="rId99" Type="http://schemas.openxmlformats.org/officeDocument/2006/relationships/hyperlink" Target="consultantplus://offline/ref=6D2C1B93D772596492C89545829E13B3D2D05F56452076C2C801AC066061B67337CFADAC885E1F6982B950qAV1F" TargetMode="External"/><Relationship Id="rId101" Type="http://schemas.openxmlformats.org/officeDocument/2006/relationships/hyperlink" Target="consultantplus://offline/ref=6D2C1B93D772596492C89545829E13B3D2D05F56452076C2C801AC066061B67337CFADAC885E1F6982B950qAVEF" TargetMode="External"/><Relationship Id="rId122" Type="http://schemas.openxmlformats.org/officeDocument/2006/relationships/hyperlink" Target="consultantplus://offline/ref=6D2C1B93D772596492C89545829E13B3D2D05F56442173C8CA01AC066061B67337CFADAC885E1F6982B95CqAV6F" TargetMode="External"/><Relationship Id="rId130" Type="http://schemas.openxmlformats.org/officeDocument/2006/relationships/hyperlink" Target="consultantplus://offline/ref=6D2C1B93D772596492C89545829E13B3D2D05F56442173C8CA01AC066061B67337CFADAC885E1F6982B95CqAV5F"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2C1B93D772596492C89545829E13B3D2D05F5646227AC3CC01AC066061B67337CFADAC885E1F6982B958qAVFF" TargetMode="External"/><Relationship Id="rId13" Type="http://schemas.openxmlformats.org/officeDocument/2006/relationships/hyperlink" Target="consultantplus://offline/ref=6D2C1B93D772596492C89545829E13B3D2D05F56412D75CCCB01AC066061B67337CFADAC885E1F6987BD5EqAV5F" TargetMode="External"/><Relationship Id="rId18" Type="http://schemas.openxmlformats.org/officeDocument/2006/relationships/hyperlink" Target="consultantplus://offline/ref=6D2C1B93D772596492C89545829E13B3D2D05F56452076C2C801AC066061B67337CFADAC885E1F6982B959qAV5F" TargetMode="External"/><Relationship Id="rId39" Type="http://schemas.openxmlformats.org/officeDocument/2006/relationships/hyperlink" Target="consultantplus://offline/ref=6D2C1B93D772596492C89545829E13B3D2D05F5643277BCACA01AC066061B67337CFADAC885E1F6982B959qAVFF" TargetMode="External"/><Relationship Id="rId109" Type="http://schemas.openxmlformats.org/officeDocument/2006/relationships/hyperlink" Target="consultantplus://offline/ref=6D2C1B93D772596492C89545829E13B3D2D05F56442173C8CA01AC066061B67337CFADAC885E1F6982B95BqAV2F" TargetMode="External"/><Relationship Id="rId34" Type="http://schemas.openxmlformats.org/officeDocument/2006/relationships/hyperlink" Target="consultantplus://offline/ref=6D2C1B93D772596492C89545829E13B3D2D05F56452376CFCA01AC066061B673q3V7F" TargetMode="External"/><Relationship Id="rId50" Type="http://schemas.openxmlformats.org/officeDocument/2006/relationships/hyperlink" Target="consultantplus://offline/ref=6D2C1B93D772596492C89545829E13B3D2D05F56402375CFCB01AC066061B67337CFADAC885E1F6982B95AqAV6F" TargetMode="External"/><Relationship Id="rId55" Type="http://schemas.openxmlformats.org/officeDocument/2006/relationships/hyperlink" Target="consultantplus://offline/ref=6D2C1B93D772596492C89545829E13B3D2D05F5643277BCACA01AC066061B67337CFADAC885E1F6982B95AqAV2F" TargetMode="External"/><Relationship Id="rId76" Type="http://schemas.openxmlformats.org/officeDocument/2006/relationships/hyperlink" Target="consultantplus://offline/ref=6D2C1B93D772596492C89545829E13B3D2D05F56452377C2CC01AC066061B67337CFADAC885E1F6982B959qAV2F" TargetMode="External"/><Relationship Id="rId97" Type="http://schemas.openxmlformats.org/officeDocument/2006/relationships/hyperlink" Target="consultantplus://offline/ref=6D2C1B93D772596492C89545829E13B3D2D05F56452076C2C801AC066061B67337CFADAC885E1F6982B950qAV3F" TargetMode="External"/><Relationship Id="rId104" Type="http://schemas.openxmlformats.org/officeDocument/2006/relationships/hyperlink" Target="consultantplus://offline/ref=6D2C1B93D772596492C89545829E13B3D2D05F56452076C2C801AC066061B67337CFADAC885E1F6982B951qAV6F" TargetMode="External"/><Relationship Id="rId120" Type="http://schemas.openxmlformats.org/officeDocument/2006/relationships/hyperlink" Target="consultantplus://offline/ref=6D2C1B93D772596492C89545829E13B3D2D05F56442173C8CA01AC066061B67337CFADAC885E1F6982B95CqAV7F" TargetMode="External"/><Relationship Id="rId125" Type="http://schemas.openxmlformats.org/officeDocument/2006/relationships/hyperlink" Target="consultantplus://offline/ref=6D2C1B93D772596492C89545829E13B3D2D05F56452076C2C801AC066061B67337CFADAC885E1F6982B951qAVEF" TargetMode="External"/><Relationship Id="rId7" Type="http://schemas.openxmlformats.org/officeDocument/2006/relationships/hyperlink" Target="consultantplus://offline/ref=6D2C1B93D772596492C89545829E13B3D2D05F56432C77CACE01AC066061B67337CFADAC885E1F6982B958qAVFF" TargetMode="External"/><Relationship Id="rId71" Type="http://schemas.openxmlformats.org/officeDocument/2006/relationships/hyperlink" Target="consultantplus://offline/ref=6D2C1B93D772596492C89545829E13B3D2D05F56402375CFCB01AC066061B67337CFADAC885E1F6982B95BqAV3F" TargetMode="External"/><Relationship Id="rId92" Type="http://schemas.openxmlformats.org/officeDocument/2006/relationships/hyperlink" Target="consultantplus://offline/ref=6D2C1B93D772596492C89545829E13B3D2D05F56452377C2CC01AC066061B67337CFADAC885E1F6982B959qAV2F" TargetMode="External"/><Relationship Id="rId2" Type="http://schemas.openxmlformats.org/officeDocument/2006/relationships/settings" Target="settings.xml"/><Relationship Id="rId29" Type="http://schemas.openxmlformats.org/officeDocument/2006/relationships/hyperlink" Target="consultantplus://offline/ref=6D2C1B93D772596492C89545829E13B3D2D05F5643277BCACA01AC066061B67337CFADAC885E1F6982B959qAV5F" TargetMode="External"/><Relationship Id="rId24" Type="http://schemas.openxmlformats.org/officeDocument/2006/relationships/hyperlink" Target="consultantplus://offline/ref=6D2C1B93D772596492C89545829E13B3D2D05F56402375CFCB01AC066061B67337CFADAC885E1F6982B959qAV5F" TargetMode="External"/><Relationship Id="rId40" Type="http://schemas.openxmlformats.org/officeDocument/2006/relationships/hyperlink" Target="consultantplus://offline/ref=6D2C1B93D772596492C89545829E13B3D2D05F56452076C2C801AC066061B67337CFADAC885E1F6982B95AqAV7F" TargetMode="External"/><Relationship Id="rId45" Type="http://schemas.openxmlformats.org/officeDocument/2006/relationships/hyperlink" Target="consultantplus://offline/ref=6D2C1B93D772596492C89545829E13B3D2D05F56452076C2C801AC066061B67337CFADAC885E1F6982B95AqAV3F" TargetMode="External"/><Relationship Id="rId66" Type="http://schemas.openxmlformats.org/officeDocument/2006/relationships/hyperlink" Target="consultantplus://offline/ref=6D2C1B93D772596492C89545829E13B3D2D05F56402375CFCB01AC066061B67337CFADAC885E1F6982B95BqAV6F" TargetMode="External"/><Relationship Id="rId87" Type="http://schemas.openxmlformats.org/officeDocument/2006/relationships/hyperlink" Target="consultantplus://offline/ref=6D2C1B93D772596492C89545829E13B3D2D05F56402375CFCB01AC066061B67337CFADAC885E1F6982B95CqAV3F" TargetMode="External"/><Relationship Id="rId110" Type="http://schemas.openxmlformats.org/officeDocument/2006/relationships/hyperlink" Target="consultantplus://offline/ref=6D2C1B93D772596492C89545829E13B3D2D05F56442173C8CA01AC066061B67337CFADAC885E1F6982B95BqAV1F" TargetMode="External"/><Relationship Id="rId115" Type="http://schemas.openxmlformats.org/officeDocument/2006/relationships/hyperlink" Target="consultantplus://offline/ref=6D2C1B93D772596492C89545829E13B3D2D05F56402375CFCB01AC066061B67337CFADAC885E1F6982B95EqAVEF" TargetMode="External"/><Relationship Id="rId131" Type="http://schemas.openxmlformats.org/officeDocument/2006/relationships/hyperlink" Target="consultantplus://offline/ref=6D2C1B93D772596492C89545829E13B3D2D05F5643237AC2C801AC066061B67337CFADAC885E1F6982B959qAV6F" TargetMode="External"/><Relationship Id="rId136" Type="http://schemas.openxmlformats.org/officeDocument/2006/relationships/theme" Target="theme/theme1.xml"/><Relationship Id="rId61" Type="http://schemas.openxmlformats.org/officeDocument/2006/relationships/hyperlink" Target="consultantplus://offline/ref=6D2C1B93D772596492C89545829E13B3D2D05F56452076C2C801AC066061B67337CFADAC885E1F6982B95BqAV7F" TargetMode="External"/><Relationship Id="rId82" Type="http://schemas.openxmlformats.org/officeDocument/2006/relationships/hyperlink" Target="consultantplus://offline/ref=6D2C1B93D772596492C89545829E13B3D2D05F56442173C8CA01AC066061B67337CFADAC885E1F6982B95BqAV6F" TargetMode="External"/><Relationship Id="rId19" Type="http://schemas.openxmlformats.org/officeDocument/2006/relationships/hyperlink" Target="consultantplus://offline/ref=6D2C1B93D772596492C89545829E13B3D2D05F56452076C2C801AC066061B67337CFADAC885E1F6982B959qA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10523</Words>
  <Characters>59984</Characters>
  <Application>Microsoft Office Word</Application>
  <DocSecurity>0</DocSecurity>
  <Lines>499</Lines>
  <Paragraphs>140</Paragraphs>
  <ScaleCrop>false</ScaleCrop>
  <Company>-</Company>
  <LinksUpToDate>false</LinksUpToDate>
  <CharactersWithSpaces>70367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2016-02-05T05:21:00Z</dcterms:created>
  <dcterms:modified xsi:type="dcterms:W3CDTF">2016-02-05T05:22:00Z</dcterms:modified>
</cp:coreProperties>
</file>